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1E" w:rsidRDefault="006E4E1E">
      <w:pPr>
        <w:tabs>
          <w:tab w:val="left" w:pos="0"/>
        </w:tabs>
        <w:spacing w:line="240" w:lineRule="auto"/>
        <w:ind w:leftChars="217" w:left="521" w:firstLineChars="500" w:firstLine="1440"/>
        <w:rPr>
          <w:rFonts w:eastAsia="华文行楷"/>
          <w:spacing w:val="24"/>
          <w:szCs w:val="18"/>
        </w:rPr>
      </w:pPr>
    </w:p>
    <w:p w:rsidR="006E4E1E" w:rsidRDefault="006E4E1E">
      <w:pPr>
        <w:tabs>
          <w:tab w:val="left" w:pos="0"/>
        </w:tabs>
        <w:spacing w:line="240" w:lineRule="auto"/>
        <w:ind w:leftChars="217" w:left="521" w:firstLineChars="500" w:firstLine="1440"/>
        <w:rPr>
          <w:rFonts w:eastAsia="华文行楷"/>
          <w:spacing w:val="24"/>
          <w:szCs w:val="18"/>
        </w:rPr>
      </w:pPr>
    </w:p>
    <w:p w:rsidR="006E4E1E" w:rsidRDefault="00B36F82">
      <w:pPr>
        <w:tabs>
          <w:tab w:val="left" w:pos="0"/>
        </w:tabs>
        <w:spacing w:line="240" w:lineRule="auto"/>
        <w:ind w:leftChars="217" w:left="521" w:firstLineChars="500" w:firstLine="3600"/>
        <w:rPr>
          <w:rFonts w:eastAsia="华文行楷"/>
          <w:spacing w:val="24"/>
          <w:sz w:val="44"/>
          <w:szCs w:val="18"/>
        </w:rPr>
      </w:pPr>
      <w:r>
        <w:rPr>
          <w:rFonts w:eastAsia="华文行楷"/>
          <w:noProof/>
          <w:spacing w:val="24"/>
          <w:sz w:val="72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99060</wp:posOffset>
            </wp:positionV>
            <wp:extent cx="1028700" cy="1028700"/>
            <wp:effectExtent l="0" t="0" r="0" b="0"/>
            <wp:wrapSquare wrapText="bothSides"/>
            <wp:docPr id="1" name="图片 6" descr="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t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4E1E" w:rsidRDefault="00B36F82">
      <w:pPr>
        <w:tabs>
          <w:tab w:val="left" w:pos="0"/>
        </w:tabs>
        <w:spacing w:line="240" w:lineRule="auto"/>
        <w:ind w:firstLineChars="0" w:firstLine="0"/>
        <w:jc w:val="center"/>
        <w:rPr>
          <w:rFonts w:eastAsia="华文行楷"/>
          <w:spacing w:val="24"/>
          <w:sz w:val="72"/>
          <w:szCs w:val="18"/>
        </w:rPr>
      </w:pPr>
      <w:r>
        <w:rPr>
          <w:rFonts w:eastAsia="华文行楷"/>
          <w:spacing w:val="24"/>
          <w:sz w:val="72"/>
          <w:szCs w:val="18"/>
        </w:rPr>
        <w:t>吉林大学</w:t>
      </w:r>
      <w:r>
        <w:rPr>
          <w:rFonts w:eastAsia="华文行楷" w:hint="eastAsia"/>
          <w:spacing w:val="24"/>
          <w:sz w:val="72"/>
          <w:szCs w:val="18"/>
        </w:rPr>
        <w:t>远程教育</w:t>
      </w:r>
    </w:p>
    <w:p w:rsidR="006E4E1E" w:rsidRDefault="00B36F82">
      <w:pPr>
        <w:tabs>
          <w:tab w:val="left" w:pos="0"/>
        </w:tabs>
        <w:spacing w:line="240" w:lineRule="auto"/>
        <w:ind w:firstLineChars="0" w:firstLine="0"/>
        <w:jc w:val="center"/>
        <w:rPr>
          <w:b/>
          <w:bCs/>
          <w:spacing w:val="24"/>
          <w:sz w:val="72"/>
          <w:szCs w:val="18"/>
        </w:rPr>
      </w:pPr>
      <w:r>
        <w:rPr>
          <w:rFonts w:hint="eastAsia"/>
          <w:b/>
          <w:bCs/>
          <w:spacing w:val="24"/>
          <w:sz w:val="72"/>
          <w:szCs w:val="18"/>
        </w:rPr>
        <w:t>本科生</w:t>
      </w:r>
      <w:r>
        <w:rPr>
          <w:b/>
          <w:bCs/>
          <w:spacing w:val="24"/>
          <w:sz w:val="72"/>
          <w:szCs w:val="18"/>
        </w:rPr>
        <w:t>毕业论文（设计）</w:t>
      </w:r>
    </w:p>
    <w:p w:rsidR="006E4E1E" w:rsidRDefault="006E4E1E">
      <w:pPr>
        <w:tabs>
          <w:tab w:val="left" w:pos="0"/>
        </w:tabs>
        <w:spacing w:line="240" w:lineRule="auto"/>
        <w:ind w:leftChars="217" w:left="521" w:firstLineChars="500" w:firstLine="1846"/>
        <w:rPr>
          <w:b/>
          <w:bCs/>
          <w:spacing w:val="24"/>
          <w:sz w:val="32"/>
          <w:szCs w:val="18"/>
        </w:rPr>
      </w:pPr>
    </w:p>
    <w:p w:rsidR="006E4E1E" w:rsidRDefault="006E4E1E">
      <w:pPr>
        <w:tabs>
          <w:tab w:val="left" w:pos="0"/>
        </w:tabs>
        <w:spacing w:line="240" w:lineRule="auto"/>
        <w:ind w:leftChars="217" w:left="521" w:firstLineChars="500" w:firstLine="1846"/>
        <w:rPr>
          <w:b/>
          <w:bCs/>
          <w:spacing w:val="24"/>
          <w:sz w:val="32"/>
          <w:szCs w:val="18"/>
        </w:rPr>
      </w:pPr>
    </w:p>
    <w:p w:rsidR="006E4E1E" w:rsidRDefault="00B36F82">
      <w:pPr>
        <w:tabs>
          <w:tab w:val="left" w:pos="0"/>
        </w:tabs>
        <w:spacing w:line="240" w:lineRule="auto"/>
        <w:ind w:firstLineChars="0" w:firstLine="0"/>
        <w:jc w:val="center"/>
        <w:rPr>
          <w:rFonts w:eastAsia="黑体"/>
          <w:b/>
          <w:bCs/>
          <w:spacing w:val="24"/>
          <w:sz w:val="36"/>
          <w:szCs w:val="18"/>
          <w:u w:val="single"/>
        </w:rPr>
      </w:pPr>
      <w:r>
        <w:rPr>
          <w:rFonts w:hint="eastAsia"/>
          <w:b/>
          <w:bCs/>
          <w:spacing w:val="24"/>
          <w:sz w:val="32"/>
          <w:szCs w:val="18"/>
        </w:rPr>
        <w:t>中文题目</w:t>
      </w:r>
      <w:r>
        <w:rPr>
          <w:rFonts w:hint="eastAsia"/>
          <w:b/>
          <w:bCs/>
          <w:spacing w:val="24"/>
          <w:sz w:val="32"/>
          <w:szCs w:val="18"/>
          <w:u w:val="single"/>
        </w:rPr>
        <w:t xml:space="preserve"> </w:t>
      </w:r>
      <w:r w:rsidR="00652DCC">
        <w:rPr>
          <w:rFonts w:ascii="黑体" w:eastAsia="黑体" w:hint="eastAsia"/>
          <w:b/>
          <w:bCs/>
          <w:spacing w:val="24"/>
          <w:sz w:val="44"/>
          <w:szCs w:val="18"/>
          <w:u w:val="single"/>
        </w:rPr>
        <w:t>XXXXXX</w:t>
      </w:r>
      <w:r>
        <w:rPr>
          <w:rFonts w:ascii="黑体" w:eastAsia="黑体" w:hint="eastAsia"/>
          <w:b/>
          <w:bCs/>
          <w:spacing w:val="24"/>
          <w:sz w:val="44"/>
          <w:szCs w:val="18"/>
          <w:u w:val="single"/>
        </w:rPr>
        <w:t>装置设计与仿真</w:t>
      </w:r>
    </w:p>
    <w:p w:rsidR="006E4E1E" w:rsidRDefault="006E4E1E">
      <w:pPr>
        <w:tabs>
          <w:tab w:val="left" w:pos="0"/>
        </w:tabs>
        <w:spacing w:line="240" w:lineRule="auto"/>
        <w:ind w:left="456" w:firstLine="819"/>
        <w:rPr>
          <w:b/>
          <w:bCs/>
          <w:spacing w:val="24"/>
          <w:sz w:val="36"/>
          <w:szCs w:val="18"/>
          <w:u w:val="single"/>
        </w:rPr>
      </w:pPr>
    </w:p>
    <w:p w:rsidR="006E4E1E" w:rsidRDefault="006E4E1E">
      <w:pPr>
        <w:tabs>
          <w:tab w:val="left" w:pos="0"/>
        </w:tabs>
        <w:spacing w:line="240" w:lineRule="auto"/>
        <w:ind w:left="456" w:firstLine="819"/>
        <w:rPr>
          <w:b/>
          <w:bCs/>
          <w:spacing w:val="24"/>
          <w:sz w:val="36"/>
          <w:szCs w:val="18"/>
          <w:u w:val="single"/>
        </w:rPr>
      </w:pPr>
    </w:p>
    <w:p w:rsidR="006E4E1E" w:rsidRDefault="006E4E1E">
      <w:pPr>
        <w:tabs>
          <w:tab w:val="left" w:pos="0"/>
        </w:tabs>
        <w:spacing w:line="240" w:lineRule="auto"/>
        <w:ind w:left="456" w:firstLine="819"/>
        <w:rPr>
          <w:b/>
          <w:bCs/>
          <w:spacing w:val="24"/>
          <w:sz w:val="36"/>
          <w:szCs w:val="18"/>
          <w:u w:val="single"/>
        </w:rPr>
      </w:pPr>
    </w:p>
    <w:p w:rsidR="006E4E1E" w:rsidRDefault="00B36F82">
      <w:pPr>
        <w:tabs>
          <w:tab w:val="left" w:pos="0"/>
        </w:tabs>
        <w:ind w:left="217" w:firstLine="658"/>
        <w:rPr>
          <w:b/>
          <w:bCs/>
          <w:spacing w:val="24"/>
          <w:sz w:val="28"/>
          <w:szCs w:val="18"/>
          <w:u w:val="single"/>
        </w:rPr>
      </w:pPr>
      <w:r>
        <w:rPr>
          <w:rFonts w:hint="eastAsia"/>
          <w:b/>
          <w:bCs/>
          <w:spacing w:val="24"/>
          <w:sz w:val="28"/>
          <w:szCs w:val="18"/>
        </w:rPr>
        <w:t>学生姓名</w:t>
      </w:r>
      <w:r>
        <w:rPr>
          <w:rFonts w:hint="eastAsia"/>
          <w:spacing w:val="24"/>
          <w:sz w:val="28"/>
          <w:szCs w:val="18"/>
          <w:u w:val="single"/>
        </w:rPr>
        <w:t xml:space="preserve">   </w:t>
      </w:r>
      <w:r>
        <w:rPr>
          <w:spacing w:val="24"/>
          <w:sz w:val="28"/>
          <w:szCs w:val="18"/>
          <w:u w:val="single"/>
        </w:rPr>
        <w:t xml:space="preserve">      </w:t>
      </w:r>
      <w:r>
        <w:rPr>
          <w:rFonts w:hint="eastAsia"/>
          <w:b/>
          <w:bCs/>
          <w:spacing w:val="24"/>
          <w:sz w:val="28"/>
          <w:szCs w:val="18"/>
          <w:u w:val="single"/>
        </w:rPr>
        <w:t xml:space="preserve">  </w:t>
      </w:r>
      <w:r>
        <w:rPr>
          <w:rFonts w:hint="eastAsia"/>
          <w:spacing w:val="24"/>
          <w:sz w:val="28"/>
          <w:szCs w:val="18"/>
          <w:u w:val="single"/>
        </w:rPr>
        <w:t xml:space="preserve"> </w:t>
      </w:r>
      <w:r>
        <w:rPr>
          <w:rFonts w:hint="eastAsia"/>
          <w:b/>
          <w:bCs/>
          <w:spacing w:val="24"/>
          <w:sz w:val="28"/>
          <w:szCs w:val="18"/>
        </w:rPr>
        <w:t xml:space="preserve">   </w:t>
      </w:r>
      <w:r>
        <w:rPr>
          <w:rFonts w:hint="eastAsia"/>
          <w:b/>
          <w:bCs/>
          <w:spacing w:val="24"/>
          <w:sz w:val="28"/>
          <w:szCs w:val="18"/>
        </w:rPr>
        <w:t>专业</w:t>
      </w:r>
      <w:r>
        <w:rPr>
          <w:rFonts w:hint="eastAsia"/>
          <w:b/>
          <w:bCs/>
          <w:spacing w:val="24"/>
          <w:sz w:val="28"/>
          <w:szCs w:val="18"/>
          <w:u w:val="single"/>
        </w:rPr>
        <w:t xml:space="preserve">   </w:t>
      </w:r>
      <w:r>
        <w:rPr>
          <w:b/>
          <w:bCs/>
          <w:spacing w:val="24"/>
          <w:sz w:val="28"/>
          <w:szCs w:val="18"/>
          <w:u w:val="single"/>
        </w:rPr>
        <w:t xml:space="preserve">        </w:t>
      </w:r>
      <w:r>
        <w:rPr>
          <w:rFonts w:hint="eastAsia"/>
          <w:b/>
          <w:bCs/>
          <w:spacing w:val="24"/>
          <w:sz w:val="28"/>
          <w:szCs w:val="18"/>
          <w:u w:val="single"/>
        </w:rPr>
        <w:t xml:space="preserve">   </w:t>
      </w:r>
    </w:p>
    <w:p w:rsidR="006E4E1E" w:rsidRDefault="00B36F82">
      <w:pPr>
        <w:tabs>
          <w:tab w:val="left" w:pos="0"/>
        </w:tabs>
        <w:ind w:left="217" w:firstLine="658"/>
        <w:rPr>
          <w:b/>
          <w:bCs/>
          <w:spacing w:val="24"/>
          <w:sz w:val="28"/>
          <w:szCs w:val="18"/>
          <w:u w:val="single"/>
        </w:rPr>
      </w:pPr>
      <w:r>
        <w:rPr>
          <w:rFonts w:hint="eastAsia"/>
          <w:b/>
          <w:bCs/>
          <w:spacing w:val="24"/>
          <w:sz w:val="28"/>
          <w:szCs w:val="18"/>
        </w:rPr>
        <w:t>层次年级</w:t>
      </w:r>
      <w:r>
        <w:rPr>
          <w:rFonts w:ascii="宋体" w:hAnsi="宋体"/>
          <w:b/>
          <w:bCs/>
          <w:spacing w:val="24"/>
          <w:sz w:val="28"/>
          <w:szCs w:val="18"/>
          <w:u w:val="thick"/>
        </w:rPr>
        <w:t xml:space="preserve">            </w:t>
      </w:r>
      <w:r>
        <w:rPr>
          <w:rFonts w:hint="eastAsia"/>
          <w:b/>
          <w:bCs/>
          <w:spacing w:val="24"/>
          <w:sz w:val="28"/>
          <w:szCs w:val="18"/>
        </w:rPr>
        <w:t xml:space="preserve">   </w:t>
      </w:r>
      <w:r>
        <w:rPr>
          <w:rFonts w:hint="eastAsia"/>
          <w:b/>
          <w:bCs/>
          <w:spacing w:val="24"/>
          <w:sz w:val="28"/>
          <w:szCs w:val="18"/>
        </w:rPr>
        <w:t>学号</w:t>
      </w:r>
      <w:r>
        <w:rPr>
          <w:rFonts w:hint="eastAsia"/>
          <w:spacing w:val="24"/>
          <w:sz w:val="28"/>
          <w:szCs w:val="18"/>
          <w:u w:val="single"/>
        </w:rPr>
        <w:t xml:space="preserve"> </w:t>
      </w:r>
      <w:r>
        <w:rPr>
          <w:rFonts w:hint="eastAsia"/>
          <w:b/>
          <w:bCs/>
          <w:spacing w:val="24"/>
          <w:sz w:val="28"/>
          <w:szCs w:val="18"/>
          <w:u w:val="single"/>
        </w:rPr>
        <w:t xml:space="preserve">21834301840004 </w:t>
      </w:r>
    </w:p>
    <w:p w:rsidR="006E4E1E" w:rsidRDefault="00B36F82">
      <w:pPr>
        <w:tabs>
          <w:tab w:val="left" w:pos="0"/>
        </w:tabs>
        <w:ind w:left="217" w:firstLine="658"/>
        <w:rPr>
          <w:b/>
          <w:bCs/>
          <w:spacing w:val="24"/>
          <w:sz w:val="28"/>
          <w:szCs w:val="18"/>
          <w:u w:val="single"/>
        </w:rPr>
      </w:pPr>
      <w:r>
        <w:rPr>
          <w:rFonts w:hint="eastAsia"/>
          <w:b/>
          <w:bCs/>
          <w:spacing w:val="24"/>
          <w:sz w:val="28"/>
          <w:szCs w:val="18"/>
        </w:rPr>
        <w:t>指导教师</w:t>
      </w:r>
      <w:r>
        <w:rPr>
          <w:rFonts w:hint="eastAsia"/>
          <w:b/>
          <w:bCs/>
          <w:spacing w:val="24"/>
          <w:sz w:val="28"/>
          <w:szCs w:val="18"/>
          <w:u w:val="single"/>
        </w:rPr>
        <w:t xml:space="preserve">  </w:t>
      </w:r>
      <w:r>
        <w:rPr>
          <w:rFonts w:hint="eastAsia"/>
          <w:b/>
          <w:bCs/>
          <w:spacing w:val="24"/>
          <w:sz w:val="32"/>
          <w:szCs w:val="18"/>
          <w:u w:val="single"/>
        </w:rPr>
        <w:t xml:space="preserve">       </w:t>
      </w:r>
      <w:r>
        <w:rPr>
          <w:rFonts w:hint="eastAsia"/>
          <w:spacing w:val="24"/>
          <w:sz w:val="28"/>
          <w:szCs w:val="18"/>
          <w:u w:val="single"/>
        </w:rPr>
        <w:t xml:space="preserve">   </w:t>
      </w:r>
      <w:r>
        <w:rPr>
          <w:rFonts w:hint="eastAsia"/>
          <w:b/>
          <w:bCs/>
          <w:spacing w:val="24"/>
          <w:sz w:val="28"/>
          <w:szCs w:val="18"/>
        </w:rPr>
        <w:t xml:space="preserve">   </w:t>
      </w:r>
      <w:r>
        <w:rPr>
          <w:rFonts w:hint="eastAsia"/>
          <w:b/>
          <w:bCs/>
          <w:spacing w:val="24"/>
          <w:sz w:val="28"/>
          <w:szCs w:val="18"/>
        </w:rPr>
        <w:t>职称</w:t>
      </w:r>
      <w:r>
        <w:rPr>
          <w:rFonts w:hint="eastAsia"/>
          <w:spacing w:val="24"/>
          <w:sz w:val="28"/>
          <w:szCs w:val="18"/>
          <w:u w:val="single"/>
        </w:rPr>
        <w:t xml:space="preserve">   </w:t>
      </w:r>
      <w:r>
        <w:rPr>
          <w:rFonts w:hint="eastAsia"/>
          <w:b/>
          <w:bCs/>
          <w:spacing w:val="24"/>
          <w:sz w:val="28"/>
          <w:szCs w:val="18"/>
          <w:u w:val="single"/>
        </w:rPr>
        <w:t xml:space="preserve">      </w:t>
      </w:r>
      <w:r>
        <w:rPr>
          <w:rFonts w:hint="eastAsia"/>
          <w:spacing w:val="24"/>
          <w:sz w:val="28"/>
          <w:szCs w:val="18"/>
          <w:u w:val="single"/>
        </w:rPr>
        <w:t xml:space="preserve">    </w:t>
      </w:r>
    </w:p>
    <w:p w:rsidR="006E4E1E" w:rsidRDefault="00B36F82">
      <w:pPr>
        <w:tabs>
          <w:tab w:val="left" w:pos="0"/>
        </w:tabs>
        <w:ind w:leftChars="323" w:left="2091" w:hangingChars="400" w:hanging="1316"/>
        <w:rPr>
          <w:b/>
          <w:bCs/>
          <w:spacing w:val="24"/>
          <w:sz w:val="28"/>
          <w:szCs w:val="18"/>
          <w:u w:val="single"/>
        </w:rPr>
      </w:pPr>
      <w:r>
        <w:rPr>
          <w:rFonts w:hint="eastAsia"/>
          <w:b/>
          <w:bCs/>
          <w:spacing w:val="24"/>
          <w:sz w:val="28"/>
          <w:szCs w:val="18"/>
        </w:rPr>
        <w:t>学习中心</w:t>
      </w:r>
      <w:r>
        <w:rPr>
          <w:rFonts w:hint="eastAsia"/>
          <w:b/>
          <w:bCs/>
          <w:spacing w:val="24"/>
          <w:sz w:val="28"/>
          <w:szCs w:val="18"/>
          <w:u w:val="single"/>
        </w:rPr>
        <w:t xml:space="preserve"> </w:t>
      </w:r>
      <w:r>
        <w:rPr>
          <w:b/>
          <w:bCs/>
          <w:spacing w:val="24"/>
          <w:sz w:val="28"/>
          <w:szCs w:val="18"/>
          <w:u w:val="single"/>
        </w:rPr>
        <w:t xml:space="preserve">                               </w:t>
      </w:r>
      <w:r>
        <w:rPr>
          <w:rFonts w:hint="eastAsia"/>
          <w:b/>
          <w:bCs/>
          <w:spacing w:val="24"/>
          <w:sz w:val="28"/>
          <w:szCs w:val="18"/>
          <w:u w:val="single"/>
        </w:rPr>
        <w:t xml:space="preserve"> </w:t>
      </w:r>
    </w:p>
    <w:p w:rsidR="006E4E1E" w:rsidRDefault="00B36F82">
      <w:pPr>
        <w:tabs>
          <w:tab w:val="left" w:pos="0"/>
        </w:tabs>
        <w:ind w:left="217" w:firstLine="658"/>
        <w:rPr>
          <w:b/>
          <w:bCs/>
          <w:spacing w:val="24"/>
          <w:sz w:val="28"/>
          <w:szCs w:val="18"/>
          <w:u w:val="single"/>
        </w:rPr>
      </w:pPr>
      <w:r>
        <w:rPr>
          <w:rFonts w:hint="eastAsia"/>
          <w:b/>
          <w:bCs/>
          <w:spacing w:val="24"/>
          <w:sz w:val="28"/>
          <w:szCs w:val="18"/>
        </w:rPr>
        <w:t>成绩</w:t>
      </w:r>
      <w:r>
        <w:rPr>
          <w:rFonts w:hint="eastAsia"/>
          <w:b/>
          <w:bCs/>
          <w:spacing w:val="24"/>
          <w:sz w:val="28"/>
          <w:szCs w:val="18"/>
          <w:u w:val="single"/>
        </w:rPr>
        <w:t xml:space="preserve">                </w:t>
      </w:r>
    </w:p>
    <w:p w:rsidR="006E4E1E" w:rsidRDefault="006E4E1E">
      <w:pPr>
        <w:tabs>
          <w:tab w:val="left" w:pos="0"/>
        </w:tabs>
        <w:ind w:left="456" w:firstLine="658"/>
        <w:rPr>
          <w:rFonts w:ascii="宋体" w:hAnsi="宋体"/>
          <w:b/>
          <w:bCs/>
          <w:spacing w:val="24"/>
          <w:sz w:val="28"/>
          <w:szCs w:val="18"/>
          <w:u w:val="single"/>
        </w:rPr>
      </w:pPr>
    </w:p>
    <w:p w:rsidR="006E4E1E" w:rsidRDefault="006E4E1E">
      <w:pPr>
        <w:tabs>
          <w:tab w:val="left" w:pos="0"/>
        </w:tabs>
        <w:spacing w:line="240" w:lineRule="auto"/>
        <w:ind w:left="456" w:firstLine="658"/>
        <w:rPr>
          <w:b/>
          <w:bCs/>
          <w:spacing w:val="24"/>
          <w:sz w:val="28"/>
          <w:szCs w:val="18"/>
          <w:u w:val="single"/>
        </w:rPr>
      </w:pPr>
    </w:p>
    <w:p w:rsidR="006E4E1E" w:rsidRDefault="00B36F82">
      <w:pPr>
        <w:ind w:firstLineChars="1300" w:firstLine="4800"/>
        <w:rPr>
          <w:rFonts w:ascii="黑体" w:eastAsia="黑体" w:hAnsi="宋体"/>
          <w:bCs/>
          <w:sz w:val="28"/>
          <w:szCs w:val="28"/>
        </w:rPr>
        <w:sectPr w:rsidR="006E4E1E">
          <w:footerReference w:type="even" r:id="rId10"/>
          <w:pgSz w:w="11906" w:h="16838"/>
          <w:pgMar w:top="1440" w:right="1797" w:bottom="1440" w:left="1797" w:header="850" w:footer="992" w:gutter="0"/>
          <w:cols w:space="720"/>
          <w:docGrid w:type="lines" w:linePitch="312"/>
        </w:sectPr>
      </w:pPr>
      <w:r>
        <w:rPr>
          <w:rFonts w:hint="eastAsia"/>
          <w:b/>
          <w:bCs/>
          <w:spacing w:val="24"/>
          <w:sz w:val="32"/>
          <w:szCs w:val="18"/>
        </w:rPr>
        <w:t>2021</w:t>
      </w:r>
      <w:r>
        <w:rPr>
          <w:rFonts w:hint="eastAsia"/>
          <w:b/>
          <w:bCs/>
          <w:spacing w:val="24"/>
          <w:sz w:val="32"/>
          <w:szCs w:val="18"/>
        </w:rPr>
        <w:t>年</w:t>
      </w:r>
      <w:r>
        <w:rPr>
          <w:rFonts w:hint="eastAsia"/>
          <w:b/>
          <w:bCs/>
          <w:spacing w:val="24"/>
          <w:sz w:val="32"/>
          <w:szCs w:val="18"/>
        </w:rPr>
        <w:t xml:space="preserve"> 2 </w:t>
      </w:r>
      <w:r>
        <w:rPr>
          <w:rFonts w:hint="eastAsia"/>
          <w:b/>
          <w:bCs/>
          <w:spacing w:val="24"/>
          <w:sz w:val="32"/>
          <w:szCs w:val="18"/>
        </w:rPr>
        <w:t>月</w:t>
      </w:r>
      <w:r>
        <w:rPr>
          <w:rFonts w:hint="eastAsia"/>
          <w:b/>
          <w:bCs/>
          <w:spacing w:val="24"/>
          <w:sz w:val="32"/>
          <w:szCs w:val="18"/>
        </w:rPr>
        <w:t xml:space="preserve"> 25 </w:t>
      </w:r>
      <w:r>
        <w:rPr>
          <w:rFonts w:hint="eastAsia"/>
          <w:b/>
          <w:bCs/>
          <w:spacing w:val="24"/>
          <w:sz w:val="32"/>
          <w:szCs w:val="18"/>
        </w:rPr>
        <w:t>日</w:t>
      </w:r>
    </w:p>
    <w:p w:rsidR="006E4E1E" w:rsidRDefault="00B36F82">
      <w:pPr>
        <w:ind w:firstLine="720"/>
        <w:jc w:val="center"/>
        <w:rPr>
          <w:rFonts w:ascii="仿宋_GB2312"/>
          <w:bCs/>
        </w:rPr>
      </w:pPr>
      <w:r>
        <w:rPr>
          <w:rFonts w:ascii="黑体" w:eastAsia="黑体" w:hAnsi="宋体" w:hint="eastAsia"/>
          <w:bCs/>
          <w:sz w:val="36"/>
          <w:szCs w:val="44"/>
        </w:rPr>
        <w:lastRenderedPageBreak/>
        <w:t>摘  要</w:t>
      </w:r>
    </w:p>
    <w:p w:rsidR="006E4E1E" w:rsidRDefault="00652DCC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XXXXXXXXXXXX</w:t>
      </w:r>
      <w:r w:rsidR="00B36F82">
        <w:rPr>
          <w:rFonts w:ascii="宋体" w:hAnsi="宋体" w:hint="eastAsia"/>
          <w:sz w:val="28"/>
          <w:szCs w:val="28"/>
        </w:rPr>
        <w:t>起立装置，并通过</w:t>
      </w:r>
      <w:r>
        <w:rPr>
          <w:rFonts w:ascii="宋体" w:hAnsi="宋体" w:hint="eastAsia"/>
          <w:sz w:val="28"/>
          <w:szCs w:val="28"/>
        </w:rPr>
        <w:t>XXXXX</w:t>
      </w:r>
      <w:r w:rsidR="00B36F82">
        <w:rPr>
          <w:rFonts w:ascii="宋体" w:hAnsi="宋体" w:hint="eastAsia"/>
          <w:sz w:val="28"/>
          <w:szCs w:val="28"/>
        </w:rPr>
        <w:t>软件进行建模与仿真分析。首先参考人机工程学设计相关参数。其次针对国内外现有的设备进行优缺点分析总结，提出本研究设计思路，在此基础上对机构的运动副与自由度进行分析，并介绍相关的传动原理与装置各机构的设计。最后通过软件进行三自由度人体模型、装置的设计建模与装配，并对结构进行运动学仿真。通过运动仿真并结合轨迹曲线输出图表可以得出结论，本装置可以辅助人体起立。</w:t>
      </w:r>
    </w:p>
    <w:p w:rsidR="006E4E1E" w:rsidRDefault="00B36F82">
      <w:pPr>
        <w:ind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关键词：</w:t>
      </w:r>
      <w:r w:rsidR="00652DCC">
        <w:rPr>
          <w:rFonts w:hint="eastAsia"/>
          <w:sz w:val="28"/>
        </w:rPr>
        <w:t>XXX</w:t>
      </w:r>
      <w:r>
        <w:rPr>
          <w:rFonts w:hint="eastAsia"/>
          <w:sz w:val="28"/>
        </w:rPr>
        <w:t xml:space="preserve"> </w:t>
      </w:r>
      <w:r w:rsidR="00652DCC">
        <w:rPr>
          <w:sz w:val="28"/>
        </w:rPr>
        <w:t xml:space="preserve">   </w:t>
      </w:r>
      <w:r w:rsidR="00652DCC">
        <w:rPr>
          <w:rFonts w:hint="eastAsia"/>
          <w:sz w:val="28"/>
        </w:rPr>
        <w:t>XXX</w:t>
      </w:r>
      <w:r w:rsidR="00652DCC">
        <w:rPr>
          <w:sz w:val="28"/>
        </w:rPr>
        <w:t xml:space="preserve">    XXX</w:t>
      </w:r>
      <w:r>
        <w:rPr>
          <w:rFonts w:hint="eastAsia"/>
          <w:sz w:val="28"/>
        </w:rPr>
        <w:t xml:space="preserve"> </w:t>
      </w:r>
      <w:r w:rsidR="00652DCC">
        <w:rPr>
          <w:sz w:val="28"/>
        </w:rPr>
        <w:t xml:space="preserve">   </w:t>
      </w:r>
      <w:r w:rsidR="00652DCC">
        <w:rPr>
          <w:rFonts w:hint="eastAsia"/>
          <w:sz w:val="28"/>
        </w:rPr>
        <w:t>XXX</w:t>
      </w:r>
      <w:r>
        <w:rPr>
          <w:rFonts w:hint="eastAsia"/>
          <w:sz w:val="28"/>
        </w:rPr>
        <w:t xml:space="preserve"> </w:t>
      </w:r>
      <w:r w:rsidR="00652DCC">
        <w:rPr>
          <w:sz w:val="28"/>
        </w:rPr>
        <w:t xml:space="preserve">  XXX</w:t>
      </w:r>
    </w:p>
    <w:p w:rsidR="006E4E1E" w:rsidRDefault="00B36F82">
      <w:pPr>
        <w:spacing w:line="300" w:lineRule="auto"/>
        <w:ind w:firstLine="480"/>
        <w:jc w:val="center"/>
      </w:pPr>
      <w:r>
        <w:br w:type="page"/>
      </w: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52DCC" w:rsidRPr="00652DCC" w:rsidRDefault="00652DCC" w:rsidP="00652DCC">
      <w:pPr>
        <w:pStyle w:val="a0"/>
        <w:rPr>
          <w:rFonts w:hint="eastAsia"/>
        </w:rPr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6E4E1E">
      <w:pPr>
        <w:spacing w:line="300" w:lineRule="auto"/>
        <w:ind w:firstLine="480"/>
        <w:jc w:val="center"/>
      </w:pPr>
    </w:p>
    <w:p w:rsidR="006E4E1E" w:rsidRDefault="00B36F82">
      <w:pPr>
        <w:spacing w:line="300" w:lineRule="auto"/>
        <w:ind w:firstLineChars="0" w:firstLine="0"/>
        <w:jc w:val="center"/>
        <w:rPr>
          <w:rFonts w:ascii="黑体" w:eastAsia="黑体" w:hAnsi="宋体"/>
          <w:bCs/>
          <w:sz w:val="32"/>
          <w:szCs w:val="44"/>
        </w:rPr>
      </w:pPr>
      <w:r>
        <w:rPr>
          <w:rFonts w:ascii="黑体" w:eastAsia="黑体" w:hAnsi="宋体" w:hint="eastAsia"/>
          <w:bCs/>
          <w:sz w:val="32"/>
          <w:szCs w:val="44"/>
        </w:rPr>
        <w:lastRenderedPageBreak/>
        <w:t>目 录</w:t>
      </w:r>
    </w:p>
    <w:p w:rsidR="006E4E1E" w:rsidRDefault="006E4E1E">
      <w:pPr>
        <w:spacing w:line="300" w:lineRule="auto"/>
        <w:ind w:firstLine="480"/>
        <w:rPr>
          <w:rFonts w:ascii="宋体" w:hAnsi="宋体"/>
          <w:bCs/>
        </w:rPr>
      </w:pPr>
    </w:p>
    <w:bookmarkStart w:id="0" w:name="_GoBack"/>
    <w:bookmarkEnd w:id="0"/>
    <w:p w:rsidR="0018294F" w:rsidRDefault="00B36F82">
      <w:pPr>
        <w:pStyle w:val="10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67389122" w:history="1">
        <w:r w:rsidR="0018294F" w:rsidRPr="002235D9">
          <w:rPr>
            <w:rStyle w:val="af0"/>
            <w:rFonts w:hint="eastAsia"/>
            <w:noProof/>
          </w:rPr>
          <w:t>引言</w:t>
        </w:r>
        <w:r w:rsidR="0018294F">
          <w:rPr>
            <w:noProof/>
          </w:rPr>
          <w:tab/>
        </w:r>
        <w:r w:rsidR="0018294F">
          <w:rPr>
            <w:noProof/>
          </w:rPr>
          <w:fldChar w:fldCharType="begin"/>
        </w:r>
        <w:r w:rsidR="0018294F">
          <w:rPr>
            <w:noProof/>
          </w:rPr>
          <w:instrText xml:space="preserve"> PAGEREF _Toc67389122 \h </w:instrText>
        </w:r>
        <w:r w:rsidR="0018294F">
          <w:rPr>
            <w:noProof/>
          </w:rPr>
        </w:r>
        <w:r w:rsidR="0018294F">
          <w:rPr>
            <w:noProof/>
          </w:rPr>
          <w:fldChar w:fldCharType="separate"/>
        </w:r>
        <w:r w:rsidR="0018294F">
          <w:rPr>
            <w:noProof/>
          </w:rPr>
          <w:t>1</w:t>
        </w:r>
        <w:r w:rsidR="0018294F">
          <w:rPr>
            <w:noProof/>
          </w:rPr>
          <w:fldChar w:fldCharType="end"/>
        </w:r>
      </w:hyperlink>
    </w:p>
    <w:p w:rsidR="0018294F" w:rsidRDefault="0018294F">
      <w:pPr>
        <w:pStyle w:val="10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23" w:history="1">
        <w:r w:rsidRPr="002235D9">
          <w:rPr>
            <w:rStyle w:val="af0"/>
            <w:rFonts w:hint="eastAsia"/>
            <w:noProof/>
          </w:rPr>
          <w:t>一、</w:t>
        </w:r>
        <w:r w:rsidRPr="002235D9">
          <w:rPr>
            <w:rStyle w:val="af0"/>
            <w:rFonts w:hint="eastAsia"/>
            <w:noProof/>
          </w:rPr>
          <w:t xml:space="preserve"> </w:t>
        </w:r>
        <w:r w:rsidRPr="002235D9">
          <w:rPr>
            <w:rStyle w:val="af0"/>
            <w:rFonts w:hint="eastAsia"/>
            <w:noProof/>
          </w:rPr>
          <w:t>绪论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_Toc67389123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21"/>
        <w:tabs>
          <w:tab w:val="right" w:leader="dot" w:pos="8302"/>
        </w:tabs>
        <w:ind w:left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24" w:history="1">
        <w:r w:rsidRPr="002235D9">
          <w:rPr>
            <w:rStyle w:val="af0"/>
            <w:rFonts w:hint="eastAsia"/>
            <w:noProof/>
          </w:rPr>
          <w:t>（一）</w:t>
        </w:r>
        <w:r w:rsidRPr="002235D9">
          <w:rPr>
            <w:rStyle w:val="af0"/>
            <w:rFonts w:hint="eastAsia"/>
            <w:noProof/>
          </w:rPr>
          <w:t xml:space="preserve"> </w:t>
        </w:r>
        <w:r w:rsidRPr="002235D9">
          <w:rPr>
            <w:rStyle w:val="af0"/>
            <w:rFonts w:hint="eastAsia"/>
            <w:noProof/>
          </w:rPr>
          <w:t>课题来源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_Toc67389124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21"/>
        <w:tabs>
          <w:tab w:val="right" w:leader="dot" w:pos="8302"/>
        </w:tabs>
        <w:ind w:left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25" w:history="1">
        <w:r w:rsidRPr="002235D9">
          <w:rPr>
            <w:rStyle w:val="af0"/>
            <w:rFonts w:hint="eastAsia"/>
            <w:noProof/>
          </w:rPr>
          <w:t>（二）</w:t>
        </w:r>
        <w:r w:rsidRPr="002235D9">
          <w:rPr>
            <w:rStyle w:val="af0"/>
            <w:rFonts w:hint="eastAsia"/>
            <w:noProof/>
          </w:rPr>
          <w:t xml:space="preserve"> </w:t>
        </w:r>
        <w:r w:rsidRPr="002235D9">
          <w:rPr>
            <w:rStyle w:val="af0"/>
            <w:rFonts w:hint="eastAsia"/>
            <w:noProof/>
          </w:rPr>
          <w:t>课题背景与研究目的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_Toc67389125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21"/>
        <w:tabs>
          <w:tab w:val="right" w:leader="dot" w:pos="8302"/>
        </w:tabs>
        <w:ind w:left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26" w:history="1">
        <w:r w:rsidRPr="002235D9">
          <w:rPr>
            <w:rStyle w:val="af0"/>
            <w:rFonts w:hint="eastAsia"/>
            <w:noProof/>
          </w:rPr>
          <w:t>（三）</w:t>
        </w:r>
        <w:r w:rsidRPr="002235D9">
          <w:rPr>
            <w:rStyle w:val="af0"/>
            <w:noProof/>
          </w:rPr>
          <w:t xml:space="preserve"> XXX</w:t>
        </w:r>
        <w:r w:rsidRPr="002235D9">
          <w:rPr>
            <w:rStyle w:val="af0"/>
            <w:rFonts w:hint="eastAsia"/>
            <w:noProof/>
          </w:rPr>
          <w:t>国内外现状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_Toc67389126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21"/>
        <w:tabs>
          <w:tab w:val="right" w:leader="dot" w:pos="8302"/>
        </w:tabs>
        <w:ind w:left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27" w:history="1">
        <w:r w:rsidRPr="002235D9">
          <w:rPr>
            <w:rStyle w:val="af0"/>
            <w:rFonts w:hint="eastAsia"/>
            <w:noProof/>
          </w:rPr>
          <w:t>（四）</w:t>
        </w:r>
        <w:r w:rsidRPr="002235D9">
          <w:rPr>
            <w:rStyle w:val="af0"/>
            <w:rFonts w:hint="eastAsia"/>
            <w:noProof/>
          </w:rPr>
          <w:t xml:space="preserve"> </w:t>
        </w:r>
        <w:r w:rsidRPr="002235D9">
          <w:rPr>
            <w:rStyle w:val="af0"/>
            <w:rFonts w:hint="eastAsia"/>
            <w:noProof/>
          </w:rPr>
          <w:t>本文主要研究内容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_Toc67389127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10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28" w:history="1">
        <w:r w:rsidRPr="002235D9">
          <w:rPr>
            <w:rStyle w:val="af0"/>
            <w:rFonts w:hint="eastAsia"/>
            <w:noProof/>
          </w:rPr>
          <w:t>二、</w:t>
        </w:r>
        <w:r w:rsidRPr="002235D9">
          <w:rPr>
            <w:rStyle w:val="af0"/>
            <w:noProof/>
          </w:rPr>
          <w:t xml:space="preserve"> XXX</w:t>
        </w:r>
        <w:r w:rsidRPr="002235D9">
          <w:rPr>
            <w:rStyle w:val="af0"/>
            <w:rFonts w:hint="eastAsia"/>
            <w:noProof/>
          </w:rPr>
          <w:t>设计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_Toc67389128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21"/>
        <w:tabs>
          <w:tab w:val="right" w:leader="dot" w:pos="8302"/>
        </w:tabs>
        <w:ind w:left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29" w:history="1">
        <w:r w:rsidRPr="002235D9">
          <w:rPr>
            <w:rStyle w:val="af0"/>
            <w:rFonts w:hint="eastAsia"/>
            <w:noProof/>
          </w:rPr>
          <w:t>（一）</w:t>
        </w:r>
        <w:r w:rsidRPr="002235D9">
          <w:rPr>
            <w:rStyle w:val="af0"/>
            <w:noProof/>
          </w:rPr>
          <w:t xml:space="preserve"> XXX</w:t>
        </w:r>
        <w:r w:rsidRPr="002235D9">
          <w:rPr>
            <w:rStyle w:val="af0"/>
            <w:rFonts w:hint="eastAsia"/>
            <w:noProof/>
          </w:rPr>
          <w:t>总体设计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_Toc67389129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21"/>
        <w:tabs>
          <w:tab w:val="right" w:leader="dot" w:pos="8302"/>
        </w:tabs>
        <w:ind w:left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30" w:history="1">
        <w:r w:rsidRPr="002235D9">
          <w:rPr>
            <w:rStyle w:val="af0"/>
            <w:rFonts w:hint="eastAsia"/>
            <w:noProof/>
          </w:rPr>
          <w:t>（二）</w:t>
        </w:r>
        <w:r w:rsidRPr="002235D9">
          <w:rPr>
            <w:rStyle w:val="af0"/>
            <w:noProof/>
          </w:rPr>
          <w:t xml:space="preserve"> XXX</w:t>
        </w:r>
        <w:r w:rsidRPr="002235D9">
          <w:rPr>
            <w:rStyle w:val="af0"/>
            <w:rFonts w:hint="eastAsia"/>
            <w:noProof/>
          </w:rPr>
          <w:t>原理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_Toc67389130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21"/>
        <w:tabs>
          <w:tab w:val="right" w:leader="dot" w:pos="8302"/>
        </w:tabs>
        <w:ind w:left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31" w:history="1">
        <w:r w:rsidRPr="002235D9">
          <w:rPr>
            <w:rStyle w:val="af0"/>
            <w:rFonts w:hint="eastAsia"/>
            <w:noProof/>
          </w:rPr>
          <w:t>（三）</w:t>
        </w:r>
        <w:r w:rsidRPr="002235D9">
          <w:rPr>
            <w:rStyle w:val="af0"/>
            <w:noProof/>
          </w:rPr>
          <w:t xml:space="preserve"> XXX</w:t>
        </w:r>
        <w:r w:rsidRPr="002235D9">
          <w:rPr>
            <w:rStyle w:val="af0"/>
            <w:rFonts w:hint="eastAsia"/>
            <w:noProof/>
          </w:rPr>
          <w:t>机械分析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_Toc67389131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30"/>
        <w:tabs>
          <w:tab w:val="right" w:leader="dot" w:pos="8302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32" w:history="1">
        <w:r w:rsidRPr="002235D9">
          <w:rPr>
            <w:rStyle w:val="af0"/>
            <w:rFonts w:hint="eastAsia"/>
            <w:noProof/>
          </w:rPr>
          <w:t>1</w:t>
        </w:r>
        <w:r w:rsidRPr="002235D9">
          <w:rPr>
            <w:rStyle w:val="af0"/>
            <w:rFonts w:hint="eastAsia"/>
            <w:noProof/>
          </w:rPr>
          <w:t>．</w:t>
        </w:r>
        <w:r w:rsidRPr="002235D9">
          <w:rPr>
            <w:rStyle w:val="af0"/>
            <w:rFonts w:hint="eastAsia"/>
            <w:noProof/>
          </w:rPr>
          <w:t xml:space="preserve"> </w:t>
        </w:r>
        <w:r w:rsidRPr="002235D9">
          <w:rPr>
            <w:rStyle w:val="af0"/>
            <w:rFonts w:hint="eastAsia"/>
            <w:noProof/>
          </w:rPr>
          <w:t>机构运动分析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_Toc67389132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30"/>
        <w:tabs>
          <w:tab w:val="right" w:leader="dot" w:pos="8302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33" w:history="1">
        <w:r w:rsidRPr="002235D9">
          <w:rPr>
            <w:rStyle w:val="af0"/>
            <w:rFonts w:hint="eastAsia"/>
            <w:noProof/>
          </w:rPr>
          <w:t>2</w:t>
        </w:r>
        <w:r w:rsidRPr="002235D9">
          <w:rPr>
            <w:rStyle w:val="af0"/>
            <w:rFonts w:hint="eastAsia"/>
            <w:noProof/>
          </w:rPr>
          <w:t>．</w:t>
        </w:r>
        <w:r w:rsidRPr="002235D9">
          <w:rPr>
            <w:rStyle w:val="af0"/>
            <w:rFonts w:hint="eastAsia"/>
            <w:noProof/>
          </w:rPr>
          <w:t xml:space="preserve"> </w:t>
        </w:r>
        <w:r w:rsidRPr="002235D9">
          <w:rPr>
            <w:rStyle w:val="af0"/>
            <w:rFonts w:hint="eastAsia"/>
            <w:noProof/>
          </w:rPr>
          <w:t>运动副分析及自由度计算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_Toc67389133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30"/>
        <w:tabs>
          <w:tab w:val="right" w:leader="dot" w:pos="8302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34" w:history="1">
        <w:r w:rsidRPr="002235D9">
          <w:rPr>
            <w:rStyle w:val="af0"/>
            <w:rFonts w:hint="eastAsia"/>
            <w:noProof/>
          </w:rPr>
          <w:t>3</w:t>
        </w:r>
        <w:r w:rsidRPr="002235D9">
          <w:rPr>
            <w:rStyle w:val="af0"/>
            <w:rFonts w:hint="eastAsia"/>
            <w:noProof/>
          </w:rPr>
          <w:t>．</w:t>
        </w:r>
        <w:r w:rsidRPr="002235D9">
          <w:rPr>
            <w:rStyle w:val="af0"/>
            <w:noProof/>
          </w:rPr>
          <w:t xml:space="preserve"> XX</w:t>
        </w:r>
        <w:r w:rsidRPr="002235D9">
          <w:rPr>
            <w:rStyle w:val="af0"/>
            <w:rFonts w:hint="eastAsia"/>
            <w:noProof/>
          </w:rPr>
          <w:t>装置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_Toc67389134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21"/>
        <w:tabs>
          <w:tab w:val="right" w:leader="dot" w:pos="8302"/>
        </w:tabs>
        <w:ind w:left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35" w:history="1">
        <w:r w:rsidRPr="002235D9">
          <w:rPr>
            <w:rStyle w:val="af0"/>
            <w:rFonts w:hint="eastAsia"/>
            <w:noProof/>
          </w:rPr>
          <w:t>（四）</w:t>
        </w:r>
        <w:r w:rsidRPr="002235D9">
          <w:rPr>
            <w:rStyle w:val="af0"/>
            <w:rFonts w:hint="eastAsia"/>
            <w:noProof/>
          </w:rPr>
          <w:t xml:space="preserve"> </w:t>
        </w:r>
        <w:r w:rsidRPr="002235D9">
          <w:rPr>
            <w:rStyle w:val="af0"/>
            <w:rFonts w:hint="eastAsia"/>
            <w:noProof/>
          </w:rPr>
          <w:t>结构设计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_Toc67389135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21"/>
        <w:tabs>
          <w:tab w:val="right" w:leader="dot" w:pos="8302"/>
        </w:tabs>
        <w:ind w:left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36" w:history="1">
        <w:r w:rsidRPr="002235D9">
          <w:rPr>
            <w:rStyle w:val="af0"/>
            <w:rFonts w:hint="eastAsia"/>
            <w:noProof/>
          </w:rPr>
          <w:t>（五）</w:t>
        </w:r>
        <w:r w:rsidRPr="002235D9">
          <w:rPr>
            <w:rStyle w:val="af0"/>
            <w:rFonts w:hint="eastAsia"/>
            <w:noProof/>
          </w:rPr>
          <w:t xml:space="preserve"> </w:t>
        </w:r>
        <w:r w:rsidRPr="002235D9">
          <w:rPr>
            <w:rStyle w:val="af0"/>
            <w:rFonts w:hint="eastAsia"/>
            <w:noProof/>
          </w:rPr>
          <w:t>总体结构与工作原理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_Toc67389136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10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37" w:history="1">
        <w:r w:rsidRPr="002235D9">
          <w:rPr>
            <w:rStyle w:val="af0"/>
            <w:rFonts w:hint="eastAsia"/>
            <w:noProof/>
          </w:rPr>
          <w:t>三、</w:t>
        </w:r>
        <w:r w:rsidRPr="002235D9">
          <w:rPr>
            <w:rStyle w:val="af0"/>
            <w:rFonts w:hint="eastAsia"/>
            <w:noProof/>
          </w:rPr>
          <w:t xml:space="preserve"> </w:t>
        </w:r>
        <w:r w:rsidRPr="002235D9">
          <w:rPr>
            <w:rStyle w:val="af0"/>
            <w:rFonts w:hint="eastAsia"/>
            <w:noProof/>
          </w:rPr>
          <w:t>绘图与装配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_Toc67389137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21"/>
        <w:tabs>
          <w:tab w:val="right" w:leader="dot" w:pos="8302"/>
        </w:tabs>
        <w:ind w:left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38" w:history="1">
        <w:r w:rsidRPr="002235D9">
          <w:rPr>
            <w:rStyle w:val="af0"/>
            <w:rFonts w:hint="eastAsia"/>
            <w:noProof/>
          </w:rPr>
          <w:t>（一）</w:t>
        </w:r>
        <w:r w:rsidRPr="002235D9">
          <w:rPr>
            <w:rStyle w:val="af0"/>
            <w:rFonts w:hint="eastAsia"/>
            <w:noProof/>
          </w:rPr>
          <w:t xml:space="preserve"> </w:t>
        </w:r>
        <w:r w:rsidRPr="002235D9">
          <w:rPr>
            <w:rStyle w:val="af0"/>
            <w:rFonts w:hint="eastAsia"/>
            <w:noProof/>
          </w:rPr>
          <w:t>三维建模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_Toc67389138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30"/>
        <w:tabs>
          <w:tab w:val="right" w:leader="dot" w:pos="8302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39" w:history="1">
        <w:r w:rsidRPr="002235D9">
          <w:rPr>
            <w:rStyle w:val="af0"/>
            <w:rFonts w:hint="eastAsia"/>
            <w:noProof/>
          </w:rPr>
          <w:t>1</w:t>
        </w:r>
        <w:r w:rsidRPr="002235D9">
          <w:rPr>
            <w:rStyle w:val="af0"/>
            <w:rFonts w:hint="eastAsia"/>
            <w:noProof/>
          </w:rPr>
          <w:t>．</w:t>
        </w:r>
        <w:r w:rsidRPr="002235D9">
          <w:rPr>
            <w:rStyle w:val="af0"/>
            <w:rFonts w:hint="eastAsia"/>
            <w:noProof/>
          </w:rPr>
          <w:t xml:space="preserve"> </w:t>
        </w:r>
        <w:r w:rsidRPr="002235D9">
          <w:rPr>
            <w:rStyle w:val="af0"/>
            <w:rFonts w:hint="eastAsia"/>
            <w:noProof/>
          </w:rPr>
          <w:t>建模软件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_Toc67389139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30"/>
        <w:tabs>
          <w:tab w:val="right" w:leader="dot" w:pos="8302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40" w:history="1">
        <w:r w:rsidRPr="002235D9">
          <w:rPr>
            <w:rStyle w:val="af0"/>
            <w:rFonts w:hint="eastAsia"/>
            <w:noProof/>
          </w:rPr>
          <w:t>2</w:t>
        </w:r>
        <w:r w:rsidRPr="002235D9">
          <w:rPr>
            <w:rStyle w:val="af0"/>
            <w:rFonts w:hint="eastAsia"/>
            <w:noProof/>
          </w:rPr>
          <w:t>．</w:t>
        </w:r>
        <w:r w:rsidRPr="002235D9">
          <w:rPr>
            <w:rStyle w:val="af0"/>
            <w:rFonts w:hint="eastAsia"/>
            <w:noProof/>
          </w:rPr>
          <w:t xml:space="preserve"> </w:t>
        </w:r>
        <w:r w:rsidRPr="002235D9">
          <w:rPr>
            <w:rStyle w:val="af0"/>
            <w:rFonts w:hint="eastAsia"/>
            <w:noProof/>
          </w:rPr>
          <w:t>实体建模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_Toc67389140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21"/>
        <w:tabs>
          <w:tab w:val="right" w:leader="dot" w:pos="8302"/>
        </w:tabs>
        <w:ind w:left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41" w:history="1">
        <w:r w:rsidRPr="002235D9">
          <w:rPr>
            <w:rStyle w:val="af0"/>
            <w:rFonts w:hint="eastAsia"/>
            <w:noProof/>
          </w:rPr>
          <w:t>（二）</w:t>
        </w:r>
        <w:r w:rsidRPr="002235D9">
          <w:rPr>
            <w:rStyle w:val="af0"/>
            <w:rFonts w:hint="eastAsia"/>
            <w:noProof/>
          </w:rPr>
          <w:t xml:space="preserve"> </w:t>
        </w:r>
        <w:r w:rsidRPr="002235D9">
          <w:rPr>
            <w:rStyle w:val="af0"/>
            <w:rFonts w:hint="eastAsia"/>
            <w:noProof/>
          </w:rPr>
          <w:t>零部件装配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_Toc67389141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21"/>
        <w:tabs>
          <w:tab w:val="right" w:leader="dot" w:pos="8302"/>
        </w:tabs>
        <w:ind w:left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42" w:history="1">
        <w:r w:rsidRPr="002235D9">
          <w:rPr>
            <w:rStyle w:val="af0"/>
            <w:rFonts w:hint="eastAsia"/>
            <w:noProof/>
          </w:rPr>
          <w:t>（三）</w:t>
        </w:r>
        <w:r w:rsidRPr="002235D9">
          <w:rPr>
            <w:rStyle w:val="af0"/>
            <w:rFonts w:hint="eastAsia"/>
            <w:noProof/>
          </w:rPr>
          <w:t xml:space="preserve"> </w:t>
        </w:r>
        <w:r w:rsidRPr="002235D9">
          <w:rPr>
            <w:rStyle w:val="af0"/>
            <w:rFonts w:hint="eastAsia"/>
            <w:noProof/>
          </w:rPr>
          <w:t>总装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_Toc67389142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21"/>
        <w:tabs>
          <w:tab w:val="right" w:leader="dot" w:pos="8302"/>
        </w:tabs>
        <w:ind w:left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43" w:history="1">
        <w:r w:rsidRPr="002235D9">
          <w:rPr>
            <w:rStyle w:val="af0"/>
            <w:rFonts w:hint="eastAsia"/>
            <w:noProof/>
          </w:rPr>
          <w:t>（四）</w:t>
        </w:r>
        <w:r w:rsidRPr="002235D9">
          <w:rPr>
            <w:rStyle w:val="af0"/>
            <w:rFonts w:hint="eastAsia"/>
            <w:noProof/>
          </w:rPr>
          <w:t xml:space="preserve"> </w:t>
        </w:r>
        <w:r w:rsidRPr="002235D9">
          <w:rPr>
            <w:rStyle w:val="af0"/>
            <w:rFonts w:hint="eastAsia"/>
            <w:noProof/>
          </w:rPr>
          <w:t>模型装配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_Toc67389143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21"/>
        <w:tabs>
          <w:tab w:val="right" w:leader="dot" w:pos="8302"/>
        </w:tabs>
        <w:ind w:left="48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44" w:history="1">
        <w:r w:rsidRPr="002235D9">
          <w:rPr>
            <w:rStyle w:val="af0"/>
            <w:rFonts w:hint="eastAsia"/>
            <w:noProof/>
          </w:rPr>
          <w:t>（五）</w:t>
        </w:r>
        <w:r w:rsidRPr="002235D9">
          <w:rPr>
            <w:rStyle w:val="af0"/>
            <w:rFonts w:hint="eastAsia"/>
            <w:noProof/>
          </w:rPr>
          <w:t xml:space="preserve"> </w:t>
        </w:r>
        <w:r w:rsidRPr="002235D9">
          <w:rPr>
            <w:rStyle w:val="af0"/>
            <w:rFonts w:hint="eastAsia"/>
            <w:noProof/>
          </w:rPr>
          <w:t>装配后效果图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_Toc67389144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10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45" w:history="1">
        <w:r w:rsidRPr="002235D9">
          <w:rPr>
            <w:rStyle w:val="af0"/>
            <w:rFonts w:hint="eastAsia"/>
            <w:noProof/>
          </w:rPr>
          <w:t>四、</w:t>
        </w:r>
        <w:r w:rsidRPr="002235D9">
          <w:rPr>
            <w:rStyle w:val="af0"/>
            <w:rFonts w:hint="eastAsia"/>
            <w:noProof/>
          </w:rPr>
          <w:t xml:space="preserve"> </w:t>
        </w:r>
        <w:r w:rsidRPr="002235D9">
          <w:rPr>
            <w:rStyle w:val="af0"/>
            <w:rFonts w:hint="eastAsia"/>
            <w:noProof/>
          </w:rPr>
          <w:t>运动学仿真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_Toc67389145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10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46" w:history="1">
        <w:r w:rsidRPr="002235D9">
          <w:rPr>
            <w:rStyle w:val="af0"/>
            <w:rFonts w:hint="eastAsia"/>
            <w:noProof/>
          </w:rPr>
          <w:t>五、总结与展望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_Toc67389146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10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47" w:history="1">
        <w:r w:rsidRPr="002235D9">
          <w:rPr>
            <w:rStyle w:val="af0"/>
            <w:rFonts w:eastAsia="黑体" w:hint="eastAsia"/>
            <w:noProof/>
          </w:rPr>
          <w:t>参考文献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_Toc67389147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:rsidR="0018294F" w:rsidRDefault="0018294F">
      <w:pPr>
        <w:pStyle w:val="10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7389148" w:history="1">
        <w:r w:rsidRPr="002235D9">
          <w:rPr>
            <w:rStyle w:val="af0"/>
            <w:rFonts w:eastAsia="黑体" w:hint="eastAsia"/>
            <w:noProof/>
          </w:rPr>
          <w:t>致</w:t>
        </w:r>
        <w:r w:rsidRPr="002235D9">
          <w:rPr>
            <w:rStyle w:val="af0"/>
            <w:rFonts w:eastAsia="黑体"/>
            <w:noProof/>
          </w:rPr>
          <w:t xml:space="preserve"> </w:t>
        </w:r>
        <w:r w:rsidRPr="002235D9">
          <w:rPr>
            <w:rStyle w:val="af0"/>
            <w:rFonts w:eastAsia="黑体" w:hint="eastAsia"/>
            <w:noProof/>
          </w:rPr>
          <w:t>谢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_Toc67389148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6E4E1E" w:rsidRDefault="00B36F82">
      <w:pPr>
        <w:pStyle w:val="a5"/>
        <w:sectPr w:rsidR="006E4E1E">
          <w:headerReference w:type="default" r:id="rId11"/>
          <w:footerReference w:type="default" r:id="rId12"/>
          <w:pgSz w:w="11906" w:h="16838"/>
          <w:pgMar w:top="1440" w:right="1797" w:bottom="1440" w:left="1797" w:header="850" w:footer="992" w:gutter="0"/>
          <w:cols w:space="720"/>
          <w:docGrid w:type="lines" w:linePitch="312"/>
        </w:sectPr>
      </w:pPr>
      <w:r>
        <w:fldChar w:fldCharType="end"/>
      </w:r>
    </w:p>
    <w:p w:rsidR="006E4E1E" w:rsidRDefault="00B36F82">
      <w:pPr>
        <w:pStyle w:val="1"/>
        <w:numPr>
          <w:ilvl w:val="0"/>
          <w:numId w:val="0"/>
        </w:numPr>
        <w:spacing w:before="312" w:after="312"/>
      </w:pPr>
      <w:bookmarkStart w:id="1" w:name="_Toc21959"/>
      <w:bookmarkStart w:id="2" w:name="_Toc6437"/>
      <w:bookmarkStart w:id="3" w:name="_Toc67389122"/>
      <w:r>
        <w:rPr>
          <w:rFonts w:hint="eastAsia"/>
        </w:rPr>
        <w:lastRenderedPageBreak/>
        <w:t>引言</w:t>
      </w:r>
      <w:bookmarkEnd w:id="1"/>
      <w:bookmarkEnd w:id="3"/>
    </w:p>
    <w:p w:rsidR="006E4E1E" w:rsidRDefault="00922D30">
      <w:pPr>
        <w:spacing w:line="440" w:lineRule="exact"/>
        <w:ind w:firstLine="480"/>
      </w:pPr>
      <w:r>
        <w:rPr>
          <w:rFonts w:hint="eastAsia"/>
        </w:rPr>
        <w:t>XXXXXXXX</w:t>
      </w:r>
      <w:r w:rsidR="00B36F82">
        <w:rPr>
          <w:rFonts w:hint="eastAsia"/>
        </w:rPr>
        <w:t>。</w:t>
      </w:r>
    </w:p>
    <w:p w:rsidR="006E4E1E" w:rsidRDefault="006E4E1E">
      <w:pPr>
        <w:spacing w:line="440" w:lineRule="exact"/>
        <w:ind w:firstLine="480"/>
        <w:sectPr w:rsidR="006E4E1E">
          <w:footerReference w:type="default" r:id="rId13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6E4E1E" w:rsidRDefault="00B36F82">
      <w:pPr>
        <w:pStyle w:val="1"/>
        <w:spacing w:before="312" w:after="312"/>
      </w:pPr>
      <w:bookmarkStart w:id="4" w:name="_Hlk33912881"/>
      <w:bookmarkStart w:id="5" w:name="_Toc18966"/>
      <w:bookmarkStart w:id="6" w:name="_Toc37592016"/>
      <w:bookmarkStart w:id="7" w:name="_Hlk33960627"/>
      <w:bookmarkStart w:id="8" w:name="_Toc67389123"/>
      <w:bookmarkEnd w:id="4"/>
      <w:r>
        <w:rPr>
          <w:rFonts w:hint="eastAsia"/>
        </w:rPr>
        <w:lastRenderedPageBreak/>
        <w:t>绪论</w:t>
      </w:r>
      <w:bookmarkEnd w:id="5"/>
      <w:bookmarkEnd w:id="6"/>
      <w:bookmarkEnd w:id="8"/>
    </w:p>
    <w:p w:rsidR="006E4E1E" w:rsidRDefault="00B36F82">
      <w:pPr>
        <w:pStyle w:val="2"/>
      </w:pPr>
      <w:bookmarkStart w:id="9" w:name="_Toc17625"/>
      <w:bookmarkStart w:id="10" w:name="_Toc37592017"/>
      <w:bookmarkStart w:id="11" w:name="_Toc67389124"/>
      <w:r>
        <w:rPr>
          <w:rFonts w:hint="eastAsia"/>
        </w:rPr>
        <w:t>课题来源</w:t>
      </w:r>
      <w:bookmarkEnd w:id="9"/>
      <w:bookmarkEnd w:id="10"/>
      <w:bookmarkEnd w:id="11"/>
    </w:p>
    <w:bookmarkEnd w:id="7"/>
    <w:p w:rsidR="006E4E1E" w:rsidRDefault="00922D30">
      <w:pPr>
        <w:spacing w:line="440" w:lineRule="exact"/>
        <w:ind w:firstLine="480"/>
        <w:rPr>
          <w:szCs w:val="21"/>
        </w:rPr>
      </w:pPr>
      <w:r>
        <w:rPr>
          <w:rFonts w:hint="eastAsia"/>
        </w:rPr>
        <w:t>XXX</w:t>
      </w:r>
    </w:p>
    <w:p w:rsidR="006E4E1E" w:rsidRDefault="00B36F82">
      <w:pPr>
        <w:pStyle w:val="2"/>
      </w:pPr>
      <w:bookmarkStart w:id="12" w:name="_Toc37592018"/>
      <w:bookmarkStart w:id="13" w:name="_Toc24177"/>
      <w:bookmarkStart w:id="14" w:name="_Toc67389125"/>
      <w:r>
        <w:rPr>
          <w:rFonts w:hint="eastAsia"/>
        </w:rPr>
        <w:t>课题背景与研究目的</w:t>
      </w:r>
      <w:bookmarkEnd w:id="12"/>
      <w:bookmarkEnd w:id="13"/>
      <w:bookmarkEnd w:id="14"/>
    </w:p>
    <w:p w:rsidR="006E4E1E" w:rsidRDefault="00922D30">
      <w:pPr>
        <w:spacing w:line="440" w:lineRule="exact"/>
        <w:ind w:firstLine="480"/>
      </w:pPr>
      <w:r>
        <w:rPr>
          <w:rFonts w:eastAsia="黑体" w:hint="eastAsia"/>
        </w:rPr>
        <w:t>XXX</w:t>
      </w:r>
    </w:p>
    <w:p w:rsidR="006E4E1E" w:rsidRDefault="00922D30">
      <w:pPr>
        <w:pStyle w:val="2"/>
      </w:pPr>
      <w:bookmarkStart w:id="15" w:name="_Toc67389126"/>
      <w:r>
        <w:rPr>
          <w:rFonts w:hint="eastAsia"/>
        </w:rPr>
        <w:t>XXX</w:t>
      </w:r>
      <w:r>
        <w:rPr>
          <w:rFonts w:hint="eastAsia"/>
        </w:rPr>
        <w:t>国内外现状</w:t>
      </w:r>
      <w:bookmarkEnd w:id="15"/>
    </w:p>
    <w:p w:rsidR="006E4E1E" w:rsidRDefault="00B36F82">
      <w:pPr>
        <w:pStyle w:val="2"/>
      </w:pPr>
      <w:bookmarkStart w:id="16" w:name="_Toc37592026"/>
      <w:bookmarkStart w:id="17" w:name="_Toc5820"/>
      <w:bookmarkStart w:id="18" w:name="_Toc67389127"/>
      <w:r>
        <w:rPr>
          <w:rFonts w:hint="eastAsia"/>
        </w:rPr>
        <w:t>本文主要研究内容</w:t>
      </w:r>
      <w:bookmarkEnd w:id="16"/>
      <w:bookmarkEnd w:id="17"/>
      <w:bookmarkEnd w:id="18"/>
    </w:p>
    <w:p w:rsidR="006E4E1E" w:rsidRDefault="006E4E1E">
      <w:pPr>
        <w:spacing w:line="440" w:lineRule="exact"/>
        <w:ind w:firstLine="480"/>
      </w:pPr>
    </w:p>
    <w:p w:rsidR="006E4E1E" w:rsidRDefault="00B36F82">
      <w:pPr>
        <w:spacing w:line="440" w:lineRule="exact"/>
        <w:ind w:firstLine="480"/>
      </w:pPr>
      <w:r>
        <w:rPr>
          <w:rFonts w:hint="eastAsia"/>
        </w:rPr>
        <w:t>本文共分为四章，主要包含绪论、原理分析、装置设计、绘图与装配、仿真与分析、结论与思考。主要研究内容如下：</w:t>
      </w:r>
    </w:p>
    <w:p w:rsidR="006E4E1E" w:rsidRDefault="00B36F82">
      <w:pPr>
        <w:spacing w:line="440" w:lineRule="exact"/>
        <w:ind w:firstLine="480"/>
      </w:pPr>
      <w:r>
        <w:rPr>
          <w:rFonts w:hint="eastAsia"/>
        </w:rPr>
        <w:t>第一部分：装置设计。本章重点进行装置设备的总体设计，首先根据国内外相关设备进行优缺点分析，提出本文设备的设计思路。其次根据人机工程学，分析装置设计所需参考的人体尺寸标准。以及对设备的机构自由度、运动副进行分析，介绍相关传动原理。最后进行机械结构的总体设计，包含支架、支撑臂、顶升机构与承托机构的设计。</w:t>
      </w:r>
    </w:p>
    <w:p w:rsidR="006E4E1E" w:rsidRDefault="00B36F82">
      <w:pPr>
        <w:spacing w:line="440" w:lineRule="exact"/>
        <w:ind w:firstLine="480"/>
      </w:pPr>
      <w:r>
        <w:rPr>
          <w:rFonts w:hint="eastAsia"/>
        </w:rPr>
        <w:t>第二部分：绘图与装配。在前章设计基础上使用</w:t>
      </w:r>
      <w:r>
        <w:rPr>
          <w:rFonts w:hint="eastAsia"/>
        </w:rPr>
        <w:t>U</w:t>
      </w:r>
      <w:r>
        <w:t>G NX</w:t>
      </w:r>
      <w:r>
        <w:rPr>
          <w:rFonts w:hint="eastAsia"/>
        </w:rPr>
        <w:t>软件进行装置各零件的三维绘图建模，并进行零部件的装配约束与最后各个机构部件的总装。根据人机工程学确定的相关尺寸，建立人体三自由度模型，共同装配。</w:t>
      </w:r>
    </w:p>
    <w:p w:rsidR="006E4E1E" w:rsidRDefault="00B36F82">
      <w:pPr>
        <w:spacing w:line="440" w:lineRule="exact"/>
        <w:ind w:firstLine="480"/>
      </w:pPr>
      <w:r>
        <w:rPr>
          <w:rFonts w:hint="eastAsia"/>
        </w:rPr>
        <w:t>第三部分：仿真与分析。针对装配体进行机构运动学仿真，定义材料质量等，创建质心标记点，分析机构运动的合理性，有无运动干涉等，与人体模型，共同进行运动仿真分析，输出运动轨迹曲线等。</w:t>
      </w:r>
    </w:p>
    <w:p w:rsidR="006E4E1E" w:rsidRDefault="006E4E1E">
      <w:pPr>
        <w:pStyle w:val="1"/>
        <w:spacing w:before="312" w:after="312"/>
        <w:sectPr w:rsidR="006E4E1E">
          <w:footerReference w:type="default" r:id="rId14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19" w:name="_Toc37592027"/>
    </w:p>
    <w:p w:rsidR="006E4E1E" w:rsidRDefault="00922D30">
      <w:pPr>
        <w:pStyle w:val="1"/>
        <w:spacing w:before="312" w:after="312"/>
      </w:pPr>
      <w:bookmarkStart w:id="20" w:name="_Toc4477"/>
      <w:bookmarkStart w:id="21" w:name="_Toc67389128"/>
      <w:r>
        <w:rPr>
          <w:rFonts w:hint="eastAsia"/>
        </w:rPr>
        <w:lastRenderedPageBreak/>
        <w:t>XXX</w:t>
      </w:r>
      <w:r w:rsidR="00B36F82">
        <w:rPr>
          <w:rFonts w:hint="eastAsia"/>
        </w:rPr>
        <w:t>设计</w:t>
      </w:r>
      <w:bookmarkEnd w:id="19"/>
      <w:bookmarkEnd w:id="20"/>
      <w:bookmarkEnd w:id="21"/>
    </w:p>
    <w:p w:rsidR="006E4E1E" w:rsidRDefault="00922D30">
      <w:pPr>
        <w:pStyle w:val="2"/>
      </w:pPr>
      <w:bookmarkStart w:id="22" w:name="_Toc37592028"/>
      <w:bookmarkStart w:id="23" w:name="_Toc18102"/>
      <w:bookmarkStart w:id="24" w:name="_Toc67389129"/>
      <w:r>
        <w:rPr>
          <w:rFonts w:hint="eastAsia"/>
        </w:rPr>
        <w:t>XXX</w:t>
      </w:r>
      <w:r w:rsidR="00B36F82">
        <w:rPr>
          <w:rFonts w:hint="eastAsia"/>
        </w:rPr>
        <w:t>总体设计</w:t>
      </w:r>
      <w:bookmarkEnd w:id="22"/>
      <w:bookmarkEnd w:id="23"/>
      <w:bookmarkEnd w:id="24"/>
    </w:p>
    <w:p w:rsidR="00922D30" w:rsidRPr="00922D30" w:rsidRDefault="00922D30">
      <w:pPr>
        <w:spacing w:line="440" w:lineRule="exact"/>
        <w:ind w:firstLine="480"/>
        <w:rPr>
          <w:rFonts w:hint="eastAsia"/>
          <w:color w:val="FF0000"/>
        </w:rPr>
      </w:pPr>
      <w:bookmarkStart w:id="25" w:name="_Toc37592033"/>
      <w:r w:rsidRPr="00922D30">
        <w:rPr>
          <w:color w:val="FF0000"/>
        </w:rPr>
        <w:t>此部分详仔细撰写，是全文的指导思路。</w:t>
      </w:r>
    </w:p>
    <w:p w:rsidR="006E4E1E" w:rsidRDefault="00922D30">
      <w:pPr>
        <w:pStyle w:val="2"/>
      </w:pPr>
      <w:bookmarkStart w:id="26" w:name="_Toc29034"/>
      <w:bookmarkStart w:id="27" w:name="_Toc67389130"/>
      <w:r>
        <w:rPr>
          <w:rFonts w:hint="eastAsia"/>
        </w:rPr>
        <w:t>XXX</w:t>
      </w:r>
      <w:r>
        <w:rPr>
          <w:rFonts w:hint="eastAsia"/>
        </w:rPr>
        <w:t>原理</w:t>
      </w:r>
      <w:bookmarkEnd w:id="25"/>
      <w:bookmarkEnd w:id="26"/>
      <w:bookmarkEnd w:id="27"/>
    </w:p>
    <w:p w:rsidR="006E4E1E" w:rsidRDefault="00922D30">
      <w:pPr>
        <w:pStyle w:val="2"/>
      </w:pPr>
      <w:bookmarkStart w:id="28" w:name="_Toc13725"/>
      <w:bookmarkStart w:id="29" w:name="_Toc37592034"/>
      <w:bookmarkStart w:id="30" w:name="_Toc67389131"/>
      <w:r>
        <w:rPr>
          <w:rFonts w:hint="eastAsia"/>
        </w:rPr>
        <w:t>XXX</w:t>
      </w:r>
      <w:r>
        <w:rPr>
          <w:rFonts w:hint="eastAsia"/>
        </w:rPr>
        <w:t>机械分析</w:t>
      </w:r>
      <w:bookmarkEnd w:id="28"/>
      <w:bookmarkEnd w:id="29"/>
      <w:bookmarkEnd w:id="30"/>
    </w:p>
    <w:p w:rsidR="00922D30" w:rsidRPr="001402A1" w:rsidRDefault="001402A1" w:rsidP="00922D30">
      <w:pPr>
        <w:ind w:firstLine="480"/>
        <w:rPr>
          <w:rFonts w:hint="eastAsia"/>
          <w:color w:val="FF0000"/>
        </w:rPr>
      </w:pPr>
      <w:r w:rsidRPr="001402A1">
        <w:rPr>
          <w:rFonts w:hint="eastAsia"/>
          <w:color w:val="FF0000"/>
        </w:rPr>
        <w:t>此部分的撰写结构供参考。</w:t>
      </w:r>
    </w:p>
    <w:p w:rsidR="006E4E1E" w:rsidRDefault="00B36F82">
      <w:pPr>
        <w:pStyle w:val="3"/>
      </w:pPr>
      <w:bookmarkStart w:id="31" w:name="_Toc37592035"/>
      <w:bookmarkStart w:id="32" w:name="_Toc7808"/>
      <w:bookmarkStart w:id="33" w:name="_Toc67389132"/>
      <w:r>
        <w:rPr>
          <w:rFonts w:hint="eastAsia"/>
        </w:rPr>
        <w:t>机构运动分析</w:t>
      </w:r>
      <w:bookmarkEnd w:id="31"/>
      <w:bookmarkEnd w:id="32"/>
      <w:bookmarkEnd w:id="33"/>
    </w:p>
    <w:p w:rsidR="006E4E1E" w:rsidRDefault="00B36F82">
      <w:pPr>
        <w:pStyle w:val="3"/>
      </w:pPr>
      <w:bookmarkStart w:id="34" w:name="_Toc37592036"/>
      <w:bookmarkStart w:id="35" w:name="_Toc13842"/>
      <w:bookmarkStart w:id="36" w:name="_Toc67389133"/>
      <w:r>
        <w:rPr>
          <w:rFonts w:hint="eastAsia"/>
        </w:rPr>
        <w:t>运动副分析及自由度计算</w:t>
      </w:r>
      <w:bookmarkEnd w:id="34"/>
      <w:bookmarkEnd w:id="35"/>
      <w:bookmarkEnd w:id="36"/>
    </w:p>
    <w:p w:rsidR="006E4E1E" w:rsidRDefault="00922D30">
      <w:pPr>
        <w:pStyle w:val="3"/>
      </w:pPr>
      <w:bookmarkStart w:id="37" w:name="_Toc37592037"/>
      <w:bookmarkStart w:id="38" w:name="_Toc24736"/>
      <w:bookmarkStart w:id="39" w:name="_Toc67389134"/>
      <w:r>
        <w:rPr>
          <w:rFonts w:hint="eastAsia"/>
        </w:rPr>
        <w:t>XX</w:t>
      </w:r>
      <w:r w:rsidR="00B36F82">
        <w:rPr>
          <w:rFonts w:hint="eastAsia"/>
        </w:rPr>
        <w:t>装置</w:t>
      </w:r>
      <w:bookmarkEnd w:id="37"/>
      <w:bookmarkEnd w:id="38"/>
      <w:bookmarkEnd w:id="39"/>
    </w:p>
    <w:p w:rsidR="006E4E1E" w:rsidRDefault="006E4E1E">
      <w:pPr>
        <w:spacing w:line="440" w:lineRule="exact"/>
        <w:ind w:firstLine="480"/>
      </w:pPr>
    </w:p>
    <w:p w:rsidR="006E4E1E" w:rsidRDefault="00B36F82">
      <w:pPr>
        <w:pStyle w:val="2"/>
      </w:pPr>
      <w:bookmarkStart w:id="40" w:name="_Toc5465"/>
      <w:bookmarkStart w:id="41" w:name="_Toc37592038"/>
      <w:bookmarkStart w:id="42" w:name="_Toc67389135"/>
      <w:r>
        <w:rPr>
          <w:rFonts w:hint="eastAsia"/>
        </w:rPr>
        <w:t>结构设计</w:t>
      </w:r>
      <w:bookmarkEnd w:id="40"/>
      <w:bookmarkEnd w:id="41"/>
      <w:bookmarkEnd w:id="42"/>
    </w:p>
    <w:p w:rsidR="001402A1" w:rsidRPr="001402A1" w:rsidRDefault="001402A1" w:rsidP="001402A1">
      <w:pPr>
        <w:ind w:firstLine="480"/>
        <w:rPr>
          <w:rFonts w:hint="eastAsia"/>
        </w:rPr>
      </w:pPr>
    </w:p>
    <w:p w:rsidR="006E4E1E" w:rsidRDefault="00B36F82">
      <w:pPr>
        <w:pStyle w:val="2"/>
      </w:pPr>
      <w:bookmarkStart w:id="43" w:name="_Toc20243"/>
      <w:bookmarkStart w:id="44" w:name="_Toc37592044"/>
      <w:bookmarkStart w:id="45" w:name="_Toc67389136"/>
      <w:r>
        <w:rPr>
          <w:rFonts w:hint="eastAsia"/>
        </w:rPr>
        <w:t>总体结构与工作原理</w:t>
      </w:r>
      <w:bookmarkEnd w:id="43"/>
      <w:bookmarkEnd w:id="44"/>
      <w:bookmarkEnd w:id="45"/>
    </w:p>
    <w:p w:rsidR="001402A1" w:rsidRDefault="001402A1" w:rsidP="001402A1">
      <w:pPr>
        <w:ind w:firstLine="48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Pr="001402A1" w:rsidRDefault="001402A1" w:rsidP="001402A1">
      <w:pPr>
        <w:pStyle w:val="a0"/>
        <w:rPr>
          <w:rFonts w:hint="eastAsia"/>
        </w:rPr>
      </w:pPr>
    </w:p>
    <w:p w:rsidR="006E4E1E" w:rsidRDefault="00B36F82">
      <w:pPr>
        <w:pStyle w:val="1"/>
        <w:spacing w:before="312" w:after="312"/>
      </w:pPr>
      <w:bookmarkStart w:id="46" w:name="_Toc19896"/>
      <w:bookmarkStart w:id="47" w:name="_Toc37592047"/>
      <w:bookmarkStart w:id="48" w:name="_Toc67389137"/>
      <w:r>
        <w:rPr>
          <w:rFonts w:hint="eastAsia"/>
        </w:rPr>
        <w:lastRenderedPageBreak/>
        <w:t>绘图与装配</w:t>
      </w:r>
      <w:bookmarkEnd w:id="46"/>
      <w:bookmarkEnd w:id="47"/>
      <w:bookmarkEnd w:id="48"/>
    </w:p>
    <w:p w:rsidR="006E4E1E" w:rsidRDefault="00B36F82">
      <w:pPr>
        <w:pStyle w:val="2"/>
      </w:pPr>
      <w:bookmarkStart w:id="49" w:name="_Toc28869"/>
      <w:bookmarkStart w:id="50" w:name="_Toc37592048"/>
      <w:bookmarkStart w:id="51" w:name="_Toc67389138"/>
      <w:r>
        <w:rPr>
          <w:rFonts w:hint="eastAsia"/>
        </w:rPr>
        <w:t>三维建模</w:t>
      </w:r>
      <w:bookmarkEnd w:id="49"/>
      <w:bookmarkEnd w:id="50"/>
      <w:bookmarkEnd w:id="51"/>
    </w:p>
    <w:p w:rsidR="006E4E1E" w:rsidRDefault="00B36F82">
      <w:pPr>
        <w:pStyle w:val="3"/>
      </w:pPr>
      <w:bookmarkStart w:id="52" w:name="_Toc10286"/>
      <w:bookmarkStart w:id="53" w:name="_Toc37592049"/>
      <w:bookmarkStart w:id="54" w:name="_Toc67389139"/>
      <w:r>
        <w:rPr>
          <w:rFonts w:hint="eastAsia"/>
        </w:rPr>
        <w:t>建模软件</w:t>
      </w:r>
      <w:bookmarkEnd w:id="52"/>
      <w:bookmarkEnd w:id="53"/>
      <w:bookmarkEnd w:id="54"/>
    </w:p>
    <w:p w:rsidR="006E4E1E" w:rsidRDefault="00B36F82">
      <w:pPr>
        <w:pStyle w:val="3"/>
      </w:pPr>
      <w:bookmarkStart w:id="55" w:name="_Toc25973"/>
      <w:bookmarkStart w:id="56" w:name="_Toc37592050"/>
      <w:bookmarkStart w:id="57" w:name="_Toc67389140"/>
      <w:r>
        <w:rPr>
          <w:rFonts w:hint="eastAsia"/>
        </w:rPr>
        <w:t>实体建模</w:t>
      </w:r>
      <w:bookmarkEnd w:id="55"/>
      <w:bookmarkEnd w:id="56"/>
      <w:bookmarkEnd w:id="57"/>
    </w:p>
    <w:p w:rsidR="001402A1" w:rsidRDefault="00B36F82">
      <w:pPr>
        <w:pStyle w:val="2"/>
      </w:pPr>
      <w:bookmarkStart w:id="58" w:name="_Toc26162"/>
      <w:bookmarkStart w:id="59" w:name="_Toc37592052"/>
      <w:bookmarkStart w:id="60" w:name="_Toc67389141"/>
      <w:r>
        <w:rPr>
          <w:rFonts w:hint="eastAsia"/>
        </w:rPr>
        <w:t>零部件装配</w:t>
      </w:r>
      <w:bookmarkStart w:id="61" w:name="_Toc37592057"/>
      <w:bookmarkStart w:id="62" w:name="_Toc24727"/>
      <w:bookmarkEnd w:id="58"/>
      <w:bookmarkEnd w:id="59"/>
      <w:bookmarkEnd w:id="60"/>
    </w:p>
    <w:p w:rsidR="001402A1" w:rsidRPr="001402A1" w:rsidRDefault="001402A1" w:rsidP="001402A1">
      <w:pPr>
        <w:ind w:firstLine="480"/>
        <w:rPr>
          <w:rFonts w:hint="eastAsia"/>
        </w:rPr>
      </w:pPr>
    </w:p>
    <w:p w:rsidR="006E4E1E" w:rsidRDefault="00B36F82">
      <w:pPr>
        <w:pStyle w:val="2"/>
      </w:pPr>
      <w:bookmarkStart w:id="63" w:name="_Toc67389142"/>
      <w:r>
        <w:rPr>
          <w:rFonts w:hint="eastAsia"/>
        </w:rPr>
        <w:t>总装</w:t>
      </w:r>
      <w:bookmarkEnd w:id="61"/>
      <w:bookmarkEnd w:id="62"/>
      <w:bookmarkEnd w:id="63"/>
    </w:p>
    <w:p w:rsidR="001402A1" w:rsidRPr="001402A1" w:rsidRDefault="001402A1" w:rsidP="001402A1">
      <w:pPr>
        <w:ind w:firstLine="480"/>
        <w:rPr>
          <w:rFonts w:hint="eastAsia"/>
        </w:rPr>
      </w:pPr>
    </w:p>
    <w:p w:rsidR="006E4E1E" w:rsidRDefault="00B36F82">
      <w:pPr>
        <w:pStyle w:val="2"/>
      </w:pPr>
      <w:bookmarkStart w:id="64" w:name="_Toc37592061"/>
      <w:bookmarkStart w:id="65" w:name="_Toc29953"/>
      <w:bookmarkStart w:id="66" w:name="_Toc67389143"/>
      <w:r>
        <w:rPr>
          <w:rFonts w:hint="eastAsia"/>
        </w:rPr>
        <w:t>模型装配</w:t>
      </w:r>
      <w:bookmarkEnd w:id="64"/>
      <w:bookmarkEnd w:id="65"/>
      <w:bookmarkEnd w:id="66"/>
    </w:p>
    <w:p w:rsidR="006E4E1E" w:rsidRDefault="00B36F82">
      <w:pPr>
        <w:pStyle w:val="2"/>
      </w:pPr>
      <w:bookmarkStart w:id="67" w:name="_Toc18839"/>
      <w:bookmarkStart w:id="68" w:name="_Toc37592062"/>
      <w:bookmarkStart w:id="69" w:name="_Toc67389144"/>
      <w:r>
        <w:rPr>
          <w:rFonts w:hint="eastAsia"/>
        </w:rPr>
        <w:t>装配后效果图</w:t>
      </w:r>
      <w:bookmarkEnd w:id="67"/>
      <w:bookmarkEnd w:id="68"/>
      <w:bookmarkEnd w:id="69"/>
    </w:p>
    <w:p w:rsidR="001402A1" w:rsidRDefault="001402A1" w:rsidP="001402A1">
      <w:pPr>
        <w:ind w:firstLine="48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1402A1" w:rsidRDefault="001402A1" w:rsidP="001402A1">
      <w:pPr>
        <w:pStyle w:val="a0"/>
      </w:pPr>
    </w:p>
    <w:p w:rsidR="006E4E1E" w:rsidRDefault="00B36F82">
      <w:pPr>
        <w:pStyle w:val="1"/>
        <w:spacing w:before="312" w:after="312"/>
      </w:pPr>
      <w:bookmarkStart w:id="70" w:name="_Toc37592063"/>
      <w:bookmarkStart w:id="71" w:name="_Toc27035"/>
      <w:bookmarkStart w:id="72" w:name="_Toc67389145"/>
      <w:r>
        <w:rPr>
          <w:rFonts w:hint="eastAsia"/>
        </w:rPr>
        <w:t>运动学仿真</w:t>
      </w:r>
      <w:bookmarkEnd w:id="70"/>
      <w:bookmarkEnd w:id="71"/>
      <w:bookmarkEnd w:id="72"/>
    </w:p>
    <w:p w:rsidR="001402A1" w:rsidRDefault="001402A1">
      <w:pPr>
        <w:pStyle w:val="1"/>
        <w:numPr>
          <w:ilvl w:val="0"/>
          <w:numId w:val="0"/>
        </w:numPr>
        <w:spacing w:before="312" w:after="312"/>
        <w:sectPr w:rsidR="001402A1">
          <w:headerReference w:type="default" r:id="rId15"/>
          <w:footerReference w:type="default" r:id="rId16"/>
          <w:pgSz w:w="11906" w:h="16838"/>
          <w:pgMar w:top="1440" w:right="1797" w:bottom="1440" w:left="1797" w:header="850" w:footer="992" w:gutter="0"/>
          <w:cols w:space="720"/>
          <w:docGrid w:type="lines" w:linePitch="312"/>
        </w:sectPr>
      </w:pPr>
      <w:bookmarkStart w:id="73" w:name="_Toc37592074"/>
      <w:bookmarkStart w:id="74" w:name="_Toc13029"/>
    </w:p>
    <w:p w:rsidR="006E4E1E" w:rsidRDefault="001402A1">
      <w:pPr>
        <w:pStyle w:val="1"/>
        <w:numPr>
          <w:ilvl w:val="0"/>
          <w:numId w:val="0"/>
        </w:numPr>
        <w:spacing w:before="312" w:after="312"/>
      </w:pPr>
      <w:bookmarkStart w:id="75" w:name="_Toc67389146"/>
      <w:r>
        <w:rPr>
          <w:rFonts w:hint="eastAsia"/>
        </w:rPr>
        <w:lastRenderedPageBreak/>
        <w:t>五、总结与</w:t>
      </w:r>
      <w:bookmarkEnd w:id="73"/>
      <w:bookmarkEnd w:id="74"/>
      <w:r>
        <w:rPr>
          <w:rFonts w:hint="eastAsia"/>
        </w:rPr>
        <w:t>展望</w:t>
      </w:r>
      <w:bookmarkEnd w:id="75"/>
    </w:p>
    <w:p w:rsidR="006E4E1E" w:rsidRDefault="00B36F82">
      <w:pPr>
        <w:ind w:firstLine="480"/>
      </w:pPr>
      <w:r>
        <w:rPr>
          <w:rFonts w:hint="eastAsia"/>
        </w:rPr>
        <w:t>。</w:t>
      </w:r>
    </w:p>
    <w:p w:rsidR="006E4E1E" w:rsidRDefault="00B36F82">
      <w:pPr>
        <w:ind w:firstLineChars="0" w:firstLine="0"/>
        <w:outlineLvl w:val="0"/>
        <w:rPr>
          <w:rFonts w:eastAsia="黑体"/>
        </w:rPr>
      </w:pPr>
      <w:bookmarkStart w:id="76" w:name="_Toc41547014"/>
      <w:r>
        <w:rPr>
          <w:rFonts w:hint="eastAsia"/>
        </w:rPr>
        <w:br w:type="page"/>
      </w:r>
      <w:bookmarkStart w:id="77" w:name="_Toc67389147"/>
      <w:bookmarkEnd w:id="2"/>
      <w:bookmarkEnd w:id="76"/>
      <w:r>
        <w:rPr>
          <w:rFonts w:eastAsia="黑体" w:hint="eastAsia"/>
        </w:rPr>
        <w:lastRenderedPageBreak/>
        <w:t>参考文献</w:t>
      </w:r>
      <w:bookmarkEnd w:id="77"/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[1]</w:t>
      </w:r>
      <w:r>
        <w:rPr>
          <w:rFonts w:eastAsia="仿宋" w:hint="eastAsia"/>
        </w:rPr>
        <w:t>陈丽伶</w:t>
      </w:r>
      <w:r>
        <w:rPr>
          <w:rFonts w:eastAsia="仿宋" w:hint="eastAsia"/>
        </w:rPr>
        <w:t>,</w:t>
      </w:r>
      <w:r>
        <w:rPr>
          <w:rFonts w:eastAsia="仿宋" w:hint="eastAsia"/>
        </w:rPr>
        <w:t>谢心雅</w:t>
      </w:r>
      <w:r>
        <w:rPr>
          <w:rFonts w:eastAsia="仿宋" w:hint="eastAsia"/>
        </w:rPr>
        <w:t>,</w:t>
      </w:r>
      <w:r>
        <w:rPr>
          <w:rFonts w:eastAsia="仿宋" w:hint="eastAsia"/>
        </w:rPr>
        <w:t>路鹏</w:t>
      </w:r>
      <w:r>
        <w:rPr>
          <w:rFonts w:eastAsia="仿宋" w:hint="eastAsia"/>
        </w:rPr>
        <w:t>.</w:t>
      </w:r>
      <w:r>
        <w:rPr>
          <w:rFonts w:eastAsia="仿宋" w:hint="eastAsia"/>
        </w:rPr>
        <w:t>老年人助行器设计研究</w:t>
      </w:r>
      <w:r>
        <w:rPr>
          <w:rFonts w:eastAsia="仿宋" w:hint="eastAsia"/>
        </w:rPr>
        <w:t>[J].</w:t>
      </w:r>
      <w:r>
        <w:rPr>
          <w:rFonts w:eastAsia="仿宋" w:hint="eastAsia"/>
        </w:rPr>
        <w:t>工业设计</w:t>
      </w:r>
      <w:r>
        <w:rPr>
          <w:rFonts w:eastAsia="仿宋" w:hint="eastAsia"/>
        </w:rPr>
        <w:t>,2019(01)</w:t>
      </w:r>
      <w:r>
        <w:rPr>
          <w:rFonts w:eastAsia="仿宋" w:hint="eastAsia"/>
        </w:rPr>
        <w:t>：</w:t>
      </w:r>
      <w:r>
        <w:rPr>
          <w:rFonts w:eastAsia="仿宋" w:hint="eastAsia"/>
        </w:rPr>
        <w:t>51-53.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[2]</w:t>
      </w:r>
      <w:r>
        <w:rPr>
          <w:rFonts w:eastAsia="仿宋" w:hint="eastAsia"/>
        </w:rPr>
        <w:t>本期聚焦</w:t>
      </w:r>
      <w:r>
        <w:rPr>
          <w:rFonts w:eastAsia="仿宋" w:hint="eastAsia"/>
        </w:rPr>
        <w:t>:</w:t>
      </w:r>
      <w:r>
        <w:rPr>
          <w:rFonts w:eastAsia="仿宋" w:hint="eastAsia"/>
        </w:rPr>
        <w:t>老龄化社会中社区居家养老的现状及对策探讨</w:t>
      </w:r>
      <w:r>
        <w:rPr>
          <w:rFonts w:eastAsia="仿宋" w:hint="eastAsia"/>
        </w:rPr>
        <w:t>[J].</w:t>
      </w:r>
      <w:r>
        <w:rPr>
          <w:rFonts w:eastAsia="仿宋" w:hint="eastAsia"/>
        </w:rPr>
        <w:t>现代城市研究</w:t>
      </w:r>
      <w:r>
        <w:rPr>
          <w:rFonts w:eastAsia="仿宋" w:hint="eastAsia"/>
        </w:rPr>
        <w:t>,2019(02):7.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[3]</w:t>
      </w:r>
      <w:r>
        <w:rPr>
          <w:rFonts w:eastAsia="仿宋" w:hint="eastAsia"/>
        </w:rPr>
        <w:t>吴伟伟</w:t>
      </w:r>
      <w:r>
        <w:rPr>
          <w:rFonts w:eastAsia="仿宋" w:hint="eastAsia"/>
        </w:rPr>
        <w:t>.</w:t>
      </w:r>
      <w:r>
        <w:rPr>
          <w:rFonts w:eastAsia="仿宋" w:hint="eastAsia"/>
        </w:rPr>
        <w:t>人口老龄化的社会保障措施研究</w:t>
      </w:r>
      <w:r>
        <w:rPr>
          <w:rFonts w:eastAsia="仿宋" w:hint="eastAsia"/>
        </w:rPr>
        <w:t>[J].</w:t>
      </w:r>
      <w:r>
        <w:rPr>
          <w:rFonts w:eastAsia="仿宋" w:hint="eastAsia"/>
        </w:rPr>
        <w:t>中国新通信</w:t>
      </w:r>
      <w:r>
        <w:rPr>
          <w:rFonts w:eastAsia="仿宋" w:hint="eastAsia"/>
        </w:rPr>
        <w:t>,2019,21(05):240-241.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[4]</w:t>
      </w:r>
      <w:r>
        <w:rPr>
          <w:rFonts w:eastAsia="仿宋" w:hint="eastAsia"/>
        </w:rPr>
        <w:t>王欣欣</w:t>
      </w:r>
      <w:r>
        <w:rPr>
          <w:rFonts w:eastAsia="仿宋" w:hint="eastAsia"/>
        </w:rPr>
        <w:t>.</w:t>
      </w:r>
      <w:r>
        <w:rPr>
          <w:rFonts w:eastAsia="仿宋" w:hint="eastAsia"/>
        </w:rPr>
        <w:t>高龄老人独居现象探析</w:t>
      </w:r>
      <w:r>
        <w:rPr>
          <w:rFonts w:eastAsia="仿宋" w:hint="eastAsia"/>
        </w:rPr>
        <w:t>[J].</w:t>
      </w:r>
      <w:r>
        <w:rPr>
          <w:rFonts w:eastAsia="仿宋" w:hint="eastAsia"/>
        </w:rPr>
        <w:t>唯实</w:t>
      </w:r>
      <w:r>
        <w:rPr>
          <w:rFonts w:eastAsia="仿宋" w:hint="eastAsia"/>
        </w:rPr>
        <w:t>(</w:t>
      </w:r>
      <w:r>
        <w:rPr>
          <w:rFonts w:eastAsia="仿宋" w:hint="eastAsia"/>
        </w:rPr>
        <w:t>现代管理</w:t>
      </w:r>
      <w:r>
        <w:rPr>
          <w:rFonts w:eastAsia="仿宋" w:hint="eastAsia"/>
        </w:rPr>
        <w:t>),2018(8):35-38.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[5]</w:t>
      </w:r>
      <w:r>
        <w:rPr>
          <w:rFonts w:eastAsia="仿宋" w:hint="eastAsia"/>
        </w:rPr>
        <w:t>胡建树</w:t>
      </w:r>
      <w:r>
        <w:rPr>
          <w:rFonts w:eastAsia="仿宋" w:hint="eastAsia"/>
        </w:rPr>
        <w:t>.</w:t>
      </w:r>
      <w:r>
        <w:rPr>
          <w:rFonts w:eastAsia="仿宋" w:hint="eastAsia"/>
        </w:rPr>
        <w:t>独居老人生活状况的调查报告</w:t>
      </w:r>
      <w:r>
        <w:rPr>
          <w:rFonts w:eastAsia="仿宋" w:hint="eastAsia"/>
        </w:rPr>
        <w:t>[C]//</w:t>
      </w:r>
      <w:r>
        <w:rPr>
          <w:rFonts w:eastAsia="仿宋" w:hint="eastAsia"/>
        </w:rPr>
        <w:t>江苏老年学研究论文选集（</w:t>
      </w:r>
      <w:r>
        <w:rPr>
          <w:rFonts w:eastAsia="仿宋" w:hint="eastAsia"/>
        </w:rPr>
        <w:t>2015-2016</w:t>
      </w:r>
      <w:r>
        <w:rPr>
          <w:rFonts w:eastAsia="仿宋" w:hint="eastAsia"/>
        </w:rPr>
        <w:t>）</w:t>
      </w:r>
      <w:r>
        <w:rPr>
          <w:rFonts w:eastAsia="仿宋" w:hint="eastAsia"/>
        </w:rPr>
        <w:t>.2017.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[6]</w:t>
      </w:r>
      <w:r>
        <w:rPr>
          <w:rFonts w:eastAsia="仿宋" w:hint="eastAsia"/>
        </w:rPr>
        <w:t>谢欲晓</w:t>
      </w:r>
      <w:r>
        <w:rPr>
          <w:rFonts w:eastAsia="仿宋" w:hint="eastAsia"/>
        </w:rPr>
        <w:t>,</w:t>
      </w:r>
      <w:r>
        <w:rPr>
          <w:rFonts w:eastAsia="仿宋" w:hint="eastAsia"/>
        </w:rPr>
        <w:t>白伟</w:t>
      </w:r>
      <w:r>
        <w:rPr>
          <w:rFonts w:eastAsia="仿宋" w:hint="eastAsia"/>
        </w:rPr>
        <w:t>,</w:t>
      </w:r>
      <w:r>
        <w:rPr>
          <w:rFonts w:eastAsia="仿宋" w:hint="eastAsia"/>
        </w:rPr>
        <w:t>张羽</w:t>
      </w:r>
      <w:r>
        <w:rPr>
          <w:rFonts w:eastAsia="仿宋" w:hint="eastAsia"/>
        </w:rPr>
        <w:t>.</w:t>
      </w:r>
      <w:r>
        <w:rPr>
          <w:rFonts w:eastAsia="仿宋" w:hint="eastAsia"/>
        </w:rPr>
        <w:t>下肢康复训练机器人的研究现状与趋势</w:t>
      </w:r>
      <w:r>
        <w:rPr>
          <w:rFonts w:eastAsia="仿宋" w:hint="eastAsia"/>
        </w:rPr>
        <w:t>[J].</w:t>
      </w:r>
      <w:r>
        <w:rPr>
          <w:rFonts w:eastAsia="仿宋" w:hint="eastAsia"/>
        </w:rPr>
        <w:t>中国医疗器械信息</w:t>
      </w:r>
      <w:r>
        <w:rPr>
          <w:rFonts w:eastAsia="仿宋" w:hint="eastAsia"/>
        </w:rPr>
        <w:t>,2018(02):12-15+63.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[7]Hocoma.(2018-8-9)[2019-6-4].http://www.hocoma.com/en/products/lokomat/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[8]Wisdomking.(2017-3-14)[2018-6-4].http://www.wisdomking.com/product323077c90020.html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[9]</w:t>
      </w:r>
      <w:r>
        <w:rPr>
          <w:rFonts w:eastAsia="仿宋" w:hint="eastAsia"/>
        </w:rPr>
        <w:t>中国脊髓损伤论坛</w:t>
      </w:r>
      <w:r>
        <w:rPr>
          <w:rFonts w:eastAsia="仿宋" w:hint="eastAsia"/>
        </w:rPr>
        <w:t>.</w:t>
      </w:r>
      <w:r>
        <w:rPr>
          <w:rFonts w:eastAsia="仿宋" w:hint="eastAsia"/>
        </w:rPr>
        <w:t>残障康复站立移动辅助器</w:t>
      </w:r>
      <w:r>
        <w:rPr>
          <w:rFonts w:eastAsia="仿宋" w:hint="eastAsia"/>
        </w:rPr>
        <w:t>[EB/OL].http://www.imsci.cn/thread-166263-1-1.html,2017-2-4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[10]https://matiarobotics.com/about/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[11]Marina Bakalova</w:t>
      </w:r>
      <w:r>
        <w:rPr>
          <w:rFonts w:eastAsia="仿宋" w:hint="eastAsia"/>
        </w:rPr>
        <w:t>，</w:t>
      </w:r>
      <w:r>
        <w:rPr>
          <w:rFonts w:eastAsia="仿宋" w:hint="eastAsia"/>
        </w:rPr>
        <w:t>A Robotic Verticalization Mobility System or People with Disabilities</w:t>
      </w:r>
      <w:r>
        <w:rPr>
          <w:rFonts w:eastAsia="仿宋" w:hint="eastAsia"/>
        </w:rPr>
        <w:t>，</w:t>
      </w:r>
      <w:r>
        <w:rPr>
          <w:rFonts w:eastAsia="仿宋" w:hint="eastAsia"/>
        </w:rPr>
        <w:t>IFAC PapersOnLine 52-25(2019)</w:t>
      </w:r>
      <w:r>
        <w:rPr>
          <w:rFonts w:eastAsia="仿宋" w:hint="eastAsia"/>
        </w:rPr>
        <w:t>：</w:t>
      </w:r>
      <w:r>
        <w:rPr>
          <w:rFonts w:eastAsia="仿宋" w:hint="eastAsia"/>
        </w:rPr>
        <w:t>192-197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[12]</w:t>
      </w:r>
      <w:r>
        <w:rPr>
          <w:rFonts w:eastAsia="仿宋" w:hint="eastAsia"/>
        </w:rPr>
        <w:t>李姗姗</w:t>
      </w:r>
      <w:r>
        <w:rPr>
          <w:rFonts w:eastAsia="仿宋" w:hint="eastAsia"/>
        </w:rPr>
        <w:t>.</w:t>
      </w:r>
      <w:r>
        <w:rPr>
          <w:rFonts w:eastAsia="仿宋" w:hint="eastAsia"/>
        </w:rPr>
        <w:t>人体起立过程建模与起立功能康复训练控制系统研究</w:t>
      </w:r>
      <w:r>
        <w:rPr>
          <w:rFonts w:eastAsia="仿宋" w:hint="eastAsia"/>
        </w:rPr>
        <w:t>[D].</w:t>
      </w:r>
      <w:r>
        <w:rPr>
          <w:rFonts w:eastAsia="仿宋" w:hint="eastAsia"/>
        </w:rPr>
        <w:t>哈尔滨工业大学</w:t>
      </w:r>
      <w:r>
        <w:rPr>
          <w:rFonts w:eastAsia="仿宋" w:hint="eastAsia"/>
        </w:rPr>
        <w:t>,2019.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[13]</w:t>
      </w:r>
      <w:r>
        <w:rPr>
          <w:rFonts w:eastAsia="仿宋" w:hint="eastAsia"/>
        </w:rPr>
        <w:t>王建光</w:t>
      </w:r>
      <w:r>
        <w:rPr>
          <w:rFonts w:eastAsia="仿宋" w:hint="eastAsia"/>
        </w:rPr>
        <w:t>.</w:t>
      </w:r>
      <w:r>
        <w:rPr>
          <w:rFonts w:eastAsia="仿宋" w:hint="eastAsia"/>
        </w:rPr>
        <w:t>老年人辅助站立座椅研究</w:t>
      </w:r>
      <w:r>
        <w:rPr>
          <w:rFonts w:eastAsia="仿宋" w:hint="eastAsia"/>
        </w:rPr>
        <w:t>[D].</w:t>
      </w:r>
      <w:r>
        <w:rPr>
          <w:rFonts w:eastAsia="仿宋" w:hint="eastAsia"/>
        </w:rPr>
        <w:t>浙江</w:t>
      </w:r>
      <w:r>
        <w:rPr>
          <w:rFonts w:eastAsia="仿宋" w:hint="eastAsia"/>
        </w:rPr>
        <w:t>:</w:t>
      </w:r>
      <w:r>
        <w:rPr>
          <w:rFonts w:eastAsia="仿宋" w:hint="eastAsia"/>
        </w:rPr>
        <w:t>浙江大学</w:t>
      </w:r>
      <w:r>
        <w:rPr>
          <w:rFonts w:eastAsia="仿宋" w:hint="eastAsia"/>
        </w:rPr>
        <w:t>.2018,31-36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[14]</w:t>
      </w:r>
      <w:r>
        <w:rPr>
          <w:rFonts w:eastAsia="仿宋" w:hint="eastAsia"/>
        </w:rPr>
        <w:t>付东辽</w:t>
      </w:r>
      <w:r>
        <w:rPr>
          <w:rFonts w:eastAsia="仿宋" w:hint="eastAsia"/>
        </w:rPr>
        <w:t>.</w:t>
      </w:r>
      <w:r>
        <w:rPr>
          <w:rFonts w:eastAsia="仿宋" w:hint="eastAsia"/>
        </w:rPr>
        <w:t>人卫生护理机器人辅助站立系统设计</w:t>
      </w:r>
      <w:r>
        <w:rPr>
          <w:rFonts w:eastAsia="仿宋" w:hint="eastAsia"/>
        </w:rPr>
        <w:t>[D].</w:t>
      </w:r>
      <w:r>
        <w:rPr>
          <w:rFonts w:eastAsia="仿宋" w:hint="eastAsia"/>
        </w:rPr>
        <w:t>河南科技大学</w:t>
      </w:r>
      <w:r>
        <w:rPr>
          <w:rFonts w:eastAsia="仿宋" w:hint="eastAsia"/>
        </w:rPr>
        <w:t>.2018.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[51]GB/T 10000-1988</w:t>
      </w:r>
      <w:r>
        <w:rPr>
          <w:rFonts w:eastAsia="仿宋" w:hint="eastAsia"/>
        </w:rPr>
        <w:t>，中国成年人人体尺寸</w:t>
      </w:r>
      <w:r>
        <w:rPr>
          <w:rFonts w:eastAsia="仿宋" w:hint="eastAsia"/>
        </w:rPr>
        <w:t>[S].</w:t>
      </w:r>
      <w:r>
        <w:rPr>
          <w:rFonts w:eastAsia="仿宋" w:hint="eastAsia"/>
        </w:rPr>
        <w:t>北京：中国标准出版社</w:t>
      </w:r>
      <w:r>
        <w:rPr>
          <w:rFonts w:eastAsia="仿宋" w:hint="eastAsia"/>
        </w:rPr>
        <w:t>.2018,2-11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[16]</w:t>
      </w:r>
      <w:r>
        <w:rPr>
          <w:rFonts w:eastAsia="仿宋" w:hint="eastAsia"/>
        </w:rPr>
        <w:t>张宪荣</w:t>
      </w:r>
      <w:r>
        <w:rPr>
          <w:rFonts w:eastAsia="仿宋" w:hint="eastAsia"/>
        </w:rPr>
        <w:t>,</w:t>
      </w:r>
      <w:r>
        <w:rPr>
          <w:rFonts w:eastAsia="仿宋" w:hint="eastAsia"/>
        </w:rPr>
        <w:t>陈麦</w:t>
      </w:r>
      <w:r>
        <w:rPr>
          <w:rFonts w:eastAsia="仿宋" w:hint="eastAsia"/>
        </w:rPr>
        <w:t>.</w:t>
      </w:r>
      <w:r>
        <w:rPr>
          <w:rFonts w:eastAsia="仿宋" w:hint="eastAsia"/>
        </w:rPr>
        <w:t>工业设计理念与方法</w:t>
      </w:r>
      <w:r>
        <w:rPr>
          <w:rFonts w:eastAsia="仿宋" w:hint="eastAsia"/>
        </w:rPr>
        <w:t>[M].</w:t>
      </w:r>
      <w:r>
        <w:rPr>
          <w:rFonts w:eastAsia="仿宋" w:hint="eastAsia"/>
        </w:rPr>
        <w:t>北京</w:t>
      </w:r>
      <w:r>
        <w:rPr>
          <w:rFonts w:eastAsia="仿宋" w:hint="eastAsia"/>
        </w:rPr>
        <w:t>:</w:t>
      </w:r>
      <w:r>
        <w:rPr>
          <w:rFonts w:eastAsia="仿宋" w:hint="eastAsia"/>
        </w:rPr>
        <w:t>北京理工大学出版社</w:t>
      </w:r>
      <w:r>
        <w:rPr>
          <w:rFonts w:eastAsia="仿宋" w:hint="eastAsia"/>
        </w:rPr>
        <w:t>.2015,14-20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[17]</w:t>
      </w:r>
      <w:r>
        <w:rPr>
          <w:rFonts w:eastAsia="仿宋" w:hint="eastAsia"/>
        </w:rPr>
        <w:t>毛恩荣</w:t>
      </w:r>
      <w:r>
        <w:rPr>
          <w:rFonts w:eastAsia="仿宋" w:hint="eastAsia"/>
        </w:rPr>
        <w:t>,</w:t>
      </w:r>
      <w:r>
        <w:rPr>
          <w:rFonts w:eastAsia="仿宋" w:hint="eastAsia"/>
        </w:rPr>
        <w:t>张红</w:t>
      </w:r>
      <w:r>
        <w:rPr>
          <w:rFonts w:eastAsia="仿宋" w:hint="eastAsia"/>
        </w:rPr>
        <w:t>,</w:t>
      </w:r>
      <w:r>
        <w:rPr>
          <w:rFonts w:eastAsia="仿宋" w:hint="eastAsia"/>
        </w:rPr>
        <w:t>宋正河</w:t>
      </w:r>
      <w:r>
        <w:rPr>
          <w:rFonts w:eastAsia="仿宋" w:hint="eastAsia"/>
        </w:rPr>
        <w:t>.</w:t>
      </w:r>
      <w:r>
        <w:rPr>
          <w:rFonts w:eastAsia="仿宋" w:hint="eastAsia"/>
        </w:rPr>
        <w:t>车辆人机工程学</w:t>
      </w:r>
      <w:r>
        <w:rPr>
          <w:rFonts w:eastAsia="仿宋" w:hint="eastAsia"/>
        </w:rPr>
        <w:t>[M].</w:t>
      </w:r>
      <w:r>
        <w:rPr>
          <w:rFonts w:eastAsia="仿宋" w:hint="eastAsia"/>
        </w:rPr>
        <w:t>北京</w:t>
      </w:r>
      <w:r>
        <w:rPr>
          <w:rFonts w:eastAsia="仿宋" w:hint="eastAsia"/>
        </w:rPr>
        <w:t>:</w:t>
      </w:r>
      <w:r>
        <w:rPr>
          <w:rFonts w:eastAsia="仿宋" w:hint="eastAsia"/>
        </w:rPr>
        <w:t>北京理工大学出版社</w:t>
      </w:r>
      <w:r>
        <w:rPr>
          <w:rFonts w:eastAsia="仿宋" w:hint="eastAsia"/>
        </w:rPr>
        <w:t>.2017,14-28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[18]</w:t>
      </w:r>
      <w:r>
        <w:rPr>
          <w:rFonts w:eastAsia="仿宋" w:hint="eastAsia"/>
        </w:rPr>
        <w:t>孙恒</w:t>
      </w:r>
      <w:r>
        <w:rPr>
          <w:rFonts w:eastAsia="仿宋" w:hint="eastAsia"/>
        </w:rPr>
        <w:t>,</w:t>
      </w:r>
      <w:r>
        <w:rPr>
          <w:rFonts w:eastAsia="仿宋" w:hint="eastAsia"/>
        </w:rPr>
        <w:t>陈作模</w:t>
      </w:r>
      <w:r>
        <w:rPr>
          <w:rFonts w:eastAsia="仿宋" w:hint="eastAsia"/>
        </w:rPr>
        <w:t>,</w:t>
      </w:r>
      <w:r>
        <w:rPr>
          <w:rFonts w:eastAsia="仿宋" w:hint="eastAsia"/>
        </w:rPr>
        <w:t>葛文杰</w:t>
      </w:r>
      <w:r>
        <w:rPr>
          <w:rFonts w:eastAsia="仿宋" w:hint="eastAsia"/>
        </w:rPr>
        <w:t>.</w:t>
      </w:r>
      <w:r>
        <w:rPr>
          <w:rFonts w:eastAsia="仿宋" w:hint="eastAsia"/>
        </w:rPr>
        <w:t>机械原理</w:t>
      </w:r>
      <w:r>
        <w:rPr>
          <w:rFonts w:eastAsia="仿宋" w:hint="eastAsia"/>
        </w:rPr>
        <w:t>(</w:t>
      </w:r>
      <w:r>
        <w:rPr>
          <w:rFonts w:eastAsia="仿宋" w:hint="eastAsia"/>
        </w:rPr>
        <w:t>第</w:t>
      </w:r>
      <w:r>
        <w:rPr>
          <w:rFonts w:eastAsia="仿宋" w:hint="eastAsia"/>
        </w:rPr>
        <w:t>8</w:t>
      </w:r>
      <w:r>
        <w:rPr>
          <w:rFonts w:eastAsia="仿宋" w:hint="eastAsia"/>
        </w:rPr>
        <w:t>版</w:t>
      </w:r>
      <w:r>
        <w:rPr>
          <w:rFonts w:eastAsia="仿宋" w:hint="eastAsia"/>
        </w:rPr>
        <w:t>)[M].</w:t>
      </w:r>
      <w:r>
        <w:rPr>
          <w:rFonts w:eastAsia="仿宋" w:hint="eastAsia"/>
        </w:rPr>
        <w:t>北京</w:t>
      </w:r>
      <w:r>
        <w:rPr>
          <w:rFonts w:eastAsia="仿宋" w:hint="eastAsia"/>
        </w:rPr>
        <w:t>:</w:t>
      </w:r>
      <w:r>
        <w:rPr>
          <w:rFonts w:eastAsia="仿宋" w:hint="eastAsia"/>
        </w:rPr>
        <w:t>高等教育出版社</w:t>
      </w:r>
      <w:r>
        <w:rPr>
          <w:rFonts w:eastAsia="仿宋" w:hint="eastAsia"/>
        </w:rPr>
        <w:t>.2018.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[19]</w:t>
      </w:r>
      <w:r>
        <w:rPr>
          <w:rFonts w:eastAsia="仿宋" w:hint="eastAsia"/>
        </w:rPr>
        <w:t>邓金福</w:t>
      </w:r>
      <w:r>
        <w:rPr>
          <w:rFonts w:eastAsia="仿宋" w:hint="eastAsia"/>
        </w:rPr>
        <w:t>.</w:t>
      </w:r>
      <w:r>
        <w:rPr>
          <w:rFonts w:eastAsia="仿宋" w:hint="eastAsia"/>
        </w:rPr>
        <w:t>燃料设备运行与检修技术问答</w:t>
      </w:r>
      <w:r>
        <w:rPr>
          <w:rFonts w:eastAsia="仿宋" w:hint="eastAsia"/>
        </w:rPr>
        <w:t>[M].</w:t>
      </w:r>
      <w:r>
        <w:rPr>
          <w:rFonts w:eastAsia="仿宋" w:hint="eastAsia"/>
        </w:rPr>
        <w:t>北京</w:t>
      </w:r>
      <w:r>
        <w:rPr>
          <w:rFonts w:eastAsia="仿宋" w:hint="eastAsia"/>
        </w:rPr>
        <w:t>:</w:t>
      </w:r>
      <w:r>
        <w:rPr>
          <w:rFonts w:eastAsia="仿宋" w:hint="eastAsia"/>
        </w:rPr>
        <w:t>中国电力出版社</w:t>
      </w:r>
      <w:r>
        <w:rPr>
          <w:rFonts w:eastAsia="仿宋" w:hint="eastAsia"/>
        </w:rPr>
        <w:t>.2018.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[20]</w:t>
      </w:r>
      <w:r>
        <w:rPr>
          <w:rFonts w:eastAsia="仿宋" w:hint="eastAsia"/>
        </w:rPr>
        <w:t>贾米娜</w:t>
      </w:r>
      <w:r>
        <w:rPr>
          <w:rFonts w:eastAsia="仿宋" w:hint="eastAsia"/>
        </w:rPr>
        <w:t>,</w:t>
      </w:r>
      <w:r>
        <w:rPr>
          <w:rFonts w:eastAsia="仿宋" w:hint="eastAsia"/>
        </w:rPr>
        <w:t>郭锋</w:t>
      </w:r>
      <w:r>
        <w:rPr>
          <w:rFonts w:eastAsia="仿宋" w:hint="eastAsia"/>
        </w:rPr>
        <w:t>.</w:t>
      </w:r>
      <w:r>
        <w:rPr>
          <w:rFonts w:eastAsia="仿宋" w:hint="eastAsia"/>
        </w:rPr>
        <w:t>实用电动推杆</w:t>
      </w:r>
      <w:r>
        <w:rPr>
          <w:rFonts w:eastAsia="仿宋" w:hint="eastAsia"/>
        </w:rPr>
        <w:t>[J].</w:t>
      </w:r>
      <w:r>
        <w:rPr>
          <w:rFonts w:eastAsia="仿宋" w:hint="eastAsia"/>
        </w:rPr>
        <w:t>机械管理开发</w:t>
      </w:r>
      <w:r>
        <w:rPr>
          <w:rFonts w:eastAsia="仿宋" w:hint="eastAsia"/>
        </w:rPr>
        <w:t>,2016(2):58-59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[21]UG NX 10.0</w:t>
      </w:r>
      <w:r>
        <w:rPr>
          <w:rFonts w:eastAsia="仿宋" w:hint="eastAsia"/>
        </w:rPr>
        <w:t>从入门到精通</w:t>
      </w:r>
      <w:r>
        <w:rPr>
          <w:rFonts w:eastAsia="仿宋" w:hint="eastAsia"/>
        </w:rPr>
        <w:t>.[M].</w:t>
      </w:r>
      <w:r>
        <w:rPr>
          <w:rFonts w:eastAsia="仿宋" w:hint="eastAsia"/>
        </w:rPr>
        <w:t>北京</w:t>
      </w:r>
      <w:r>
        <w:rPr>
          <w:rFonts w:eastAsia="仿宋" w:hint="eastAsia"/>
        </w:rPr>
        <w:t>:</w:t>
      </w:r>
      <w:r>
        <w:rPr>
          <w:rFonts w:eastAsia="仿宋" w:hint="eastAsia"/>
        </w:rPr>
        <w:t>清华大小出版社</w:t>
      </w:r>
      <w:r>
        <w:rPr>
          <w:rFonts w:eastAsia="仿宋" w:hint="eastAsia"/>
        </w:rPr>
        <w:t>.2016.</w:t>
      </w:r>
    </w:p>
    <w:p w:rsidR="006E4E1E" w:rsidRDefault="00B36F82">
      <w:pPr>
        <w:pStyle w:val="a0"/>
        <w:rPr>
          <w:rFonts w:eastAsia="仿宋"/>
        </w:rPr>
      </w:pPr>
      <w:r>
        <w:rPr>
          <w:rFonts w:eastAsia="仿宋" w:hint="eastAsia"/>
        </w:rPr>
        <w:t>[22]</w:t>
      </w:r>
      <w:r>
        <w:rPr>
          <w:rFonts w:eastAsia="仿宋" w:hint="eastAsia"/>
        </w:rPr>
        <w:t>北京兆迪科技有限公司</w:t>
      </w:r>
      <w:r>
        <w:rPr>
          <w:rFonts w:eastAsia="仿宋" w:hint="eastAsia"/>
        </w:rPr>
        <w:t>.UG NX 10.0</w:t>
      </w:r>
      <w:r>
        <w:rPr>
          <w:rFonts w:eastAsia="仿宋" w:hint="eastAsia"/>
        </w:rPr>
        <w:t>运动仿真与分析教程</w:t>
      </w:r>
      <w:r>
        <w:rPr>
          <w:rFonts w:eastAsia="仿宋" w:hint="eastAsia"/>
        </w:rPr>
        <w:t>.[M].</w:t>
      </w:r>
      <w:r>
        <w:rPr>
          <w:rFonts w:eastAsia="仿宋" w:hint="eastAsia"/>
        </w:rPr>
        <w:t>北京</w:t>
      </w:r>
      <w:r>
        <w:rPr>
          <w:rFonts w:eastAsia="仿宋" w:hint="eastAsia"/>
        </w:rPr>
        <w:t>:</w:t>
      </w:r>
      <w:r>
        <w:rPr>
          <w:rFonts w:eastAsia="仿宋" w:hint="eastAsia"/>
        </w:rPr>
        <w:t>机械工业出版社</w:t>
      </w:r>
      <w:r>
        <w:rPr>
          <w:rFonts w:eastAsia="仿宋" w:hint="eastAsia"/>
        </w:rPr>
        <w:t>.2015.</w:t>
      </w:r>
    </w:p>
    <w:p w:rsidR="006E4E1E" w:rsidRDefault="006E4E1E">
      <w:pPr>
        <w:pStyle w:val="a0"/>
        <w:rPr>
          <w:rFonts w:eastAsia="仿宋"/>
        </w:rPr>
      </w:pPr>
    </w:p>
    <w:p w:rsidR="006E4E1E" w:rsidRDefault="006E4E1E">
      <w:pPr>
        <w:pStyle w:val="a0"/>
        <w:rPr>
          <w:rFonts w:eastAsia="仿宋"/>
        </w:rPr>
      </w:pPr>
    </w:p>
    <w:p w:rsidR="006E4E1E" w:rsidRDefault="00B36F82">
      <w:pPr>
        <w:ind w:firstLineChars="0" w:firstLine="0"/>
        <w:jc w:val="center"/>
        <w:outlineLvl w:val="0"/>
        <w:rPr>
          <w:rFonts w:eastAsia="黑体"/>
          <w:sz w:val="32"/>
        </w:rPr>
      </w:pPr>
      <w:bookmarkStart w:id="78" w:name="_Toc67389148"/>
      <w:r>
        <w:rPr>
          <w:rFonts w:eastAsia="黑体" w:hint="eastAsia"/>
          <w:sz w:val="32"/>
        </w:rPr>
        <w:lastRenderedPageBreak/>
        <w:t>致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谢</w:t>
      </w:r>
      <w:bookmarkEnd w:id="78"/>
    </w:p>
    <w:p w:rsidR="006E4E1E" w:rsidRDefault="006E4E1E">
      <w:pPr>
        <w:ind w:firstLine="480"/>
      </w:pPr>
    </w:p>
    <w:p w:rsidR="006E4E1E" w:rsidRDefault="006E4E1E">
      <w:pPr>
        <w:ind w:firstLine="480"/>
      </w:pPr>
    </w:p>
    <w:sectPr w:rsidR="006E4E1E">
      <w:headerReference w:type="default" r:id="rId17"/>
      <w:footerReference w:type="default" r:id="rId18"/>
      <w:pgSz w:w="11906" w:h="16838"/>
      <w:pgMar w:top="1440" w:right="1797" w:bottom="1440" w:left="1797" w:header="850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45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32A" w:rsidRDefault="0007432A">
      <w:pPr>
        <w:spacing w:line="240" w:lineRule="auto"/>
        <w:ind w:firstLine="480"/>
      </w:pPr>
      <w:r>
        <w:separator/>
      </w:r>
    </w:p>
  </w:endnote>
  <w:endnote w:type="continuationSeparator" w:id="0">
    <w:p w:rsidR="0007432A" w:rsidRDefault="0007432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F82" w:rsidRDefault="00B36F82">
    <w:pPr>
      <w:pStyle w:val="a8"/>
      <w:framePr w:wrap="around" w:vAnchor="text" w:hAnchor="margin" w:xAlign="right" w:y="1"/>
      <w:ind w:firstLine="360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end"/>
    </w:r>
  </w:p>
  <w:p w:rsidR="00B36F82" w:rsidRDefault="00B36F82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F82" w:rsidRDefault="00B36F82">
    <w:pPr>
      <w:pStyle w:val="a8"/>
      <w:ind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F82" w:rsidRDefault="00B36F82">
    <w:pPr>
      <w:pStyle w:val="a8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5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36F82" w:rsidRDefault="00B36F82">
                          <w:pPr>
                            <w:pStyle w:val="a8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8294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46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9" o:spid="_x0000_s1026" type="#_x0000_t202" style="position:absolute;left:0;text-align:left;margin-left:0;margin-top:0;width:2in;height:2in;z-index:2516556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T26nuB4CAAAX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B36F82" w:rsidRDefault="00B36F82">
                    <w:pPr>
                      <w:pStyle w:val="a8"/>
                      <w:ind w:firstLine="360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8294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46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F82" w:rsidRDefault="00B36F82">
    <w:pPr>
      <w:pStyle w:val="a8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6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36F82" w:rsidRDefault="00B36F82">
                          <w:pPr>
                            <w:pStyle w:val="a8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8294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18294F">
                              <w:rPr>
                                <w:noProof/>
                              </w:rPr>
                              <w:t>13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0" o:spid="_x0000_s1027" type="#_x0000_t202" style="position:absolute;left:0;text-align:left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MjbmQc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B36F82" w:rsidRDefault="00B36F82">
                    <w:pPr>
                      <w:pStyle w:val="a8"/>
                      <w:ind w:firstLine="360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8294F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18294F">
                        <w:rPr>
                          <w:noProof/>
                        </w:rPr>
                        <w:t>13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2A1" w:rsidRDefault="001402A1">
    <w:pPr>
      <w:pStyle w:val="a8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9F31692" wp14:editId="5DB5BC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36F82" w:rsidRDefault="001402A1">
                          <w:pPr>
                            <w:pStyle w:val="a8"/>
                            <w:ind w:firstLine="360"/>
                          </w:pPr>
                          <w:r>
                            <w:t>*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31692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8" type="#_x0000_t202" style="position:absolute;left:0;text-align:left;margin-left:0;margin-top:0;width:2in;height:2in;z-index:25166387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xczGYcIBAABh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B36F82" w:rsidRDefault="001402A1">
                    <w:pPr>
                      <w:pStyle w:val="a8"/>
                      <w:ind w:firstLine="360"/>
                    </w:pPr>
                    <w:r>
                      <w:t>*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F82" w:rsidRDefault="00B36F82">
    <w:pPr>
      <w:pStyle w:val="a8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8DCFC97" wp14:editId="00D3222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36F82" w:rsidRDefault="00B36F82">
                          <w:pPr>
                            <w:pStyle w:val="a8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8294F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18294F">
                              <w:rPr>
                                <w:noProof/>
                              </w:rPr>
                              <w:t>13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CFC9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0;width:2in;height:2in;z-index:2516526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" filled="f" stroked="f">
              <v:textbox style="mso-fit-shape-to-text:t" inset="0,0,0,0">
                <w:txbxContent>
                  <w:p w:rsidR="00B36F82" w:rsidRDefault="00B36F82">
                    <w:pPr>
                      <w:pStyle w:val="a8"/>
                      <w:ind w:firstLine="360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8294F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18294F">
                        <w:rPr>
                          <w:noProof/>
                        </w:rPr>
                        <w:t>13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32A" w:rsidRDefault="0007432A">
      <w:pPr>
        <w:spacing w:line="240" w:lineRule="auto"/>
        <w:ind w:firstLine="480"/>
      </w:pPr>
      <w:r>
        <w:separator/>
      </w:r>
    </w:p>
  </w:footnote>
  <w:footnote w:type="continuationSeparator" w:id="0">
    <w:p w:rsidR="0007432A" w:rsidRDefault="0007432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F82" w:rsidRDefault="00B36F82">
    <w:pPr>
      <w:pStyle w:val="a9"/>
      <w:ind w:firstLine="422"/>
      <w:rPr>
        <w:sz w:val="21"/>
      </w:rPr>
    </w:pPr>
    <w:r>
      <w:rPr>
        <w:rFonts w:hint="eastAsia"/>
        <w:b/>
        <w:bCs/>
        <w:color w:val="000000"/>
        <w:sz w:val="21"/>
      </w:rPr>
      <w:t>吉林大学远程教育</w:t>
    </w:r>
    <w:r>
      <w:rPr>
        <w:rFonts w:ascii="宋体" w:hAnsi="宋体" w:hint="eastAsia"/>
        <w:b/>
        <w:bCs/>
        <w:color w:val="800000"/>
        <w:sz w:val="21"/>
      </w:rPr>
      <w:t>2021</w:t>
    </w:r>
    <w:r>
      <w:rPr>
        <w:rFonts w:ascii="宋体" w:hAnsi="宋体" w:hint="eastAsia"/>
        <w:sz w:val="21"/>
      </w:rPr>
      <w:t>届</w:t>
    </w:r>
    <w:r>
      <w:rPr>
        <w:rFonts w:hint="eastAsia"/>
        <w:sz w:val="21"/>
      </w:rPr>
      <w:t>本科生毕业设计（论文）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2A1" w:rsidRDefault="001402A1">
    <w:pPr>
      <w:pBdr>
        <w:bottom w:val="single" w:sz="6" w:space="1" w:color="auto"/>
      </w:pBdr>
      <w:snapToGrid w:val="0"/>
      <w:ind w:firstLine="422"/>
      <w:jc w:val="center"/>
      <w:rPr>
        <w:sz w:val="21"/>
        <w:szCs w:val="18"/>
      </w:rPr>
    </w:pPr>
    <w:r>
      <w:rPr>
        <w:rFonts w:hint="eastAsia"/>
        <w:b/>
        <w:bCs/>
        <w:color w:val="000000"/>
        <w:sz w:val="21"/>
        <w:szCs w:val="18"/>
      </w:rPr>
      <w:t>吉林大学远程教育</w:t>
    </w:r>
    <w:r>
      <w:rPr>
        <w:rFonts w:ascii="宋体" w:hAnsi="宋体" w:hint="eastAsia"/>
        <w:b/>
        <w:bCs/>
        <w:color w:val="800000"/>
        <w:sz w:val="21"/>
        <w:szCs w:val="18"/>
      </w:rPr>
      <w:t>2021</w:t>
    </w:r>
    <w:r>
      <w:rPr>
        <w:rFonts w:ascii="宋体" w:hAnsi="宋体" w:hint="eastAsia"/>
        <w:sz w:val="21"/>
        <w:szCs w:val="18"/>
      </w:rPr>
      <w:t>届</w:t>
    </w:r>
    <w:r>
      <w:rPr>
        <w:rFonts w:hint="eastAsia"/>
        <w:sz w:val="21"/>
        <w:szCs w:val="18"/>
      </w:rPr>
      <w:t>本科生毕业设计（论文）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F82" w:rsidRDefault="00B36F82">
    <w:pPr>
      <w:pBdr>
        <w:bottom w:val="single" w:sz="6" w:space="1" w:color="auto"/>
      </w:pBdr>
      <w:snapToGrid w:val="0"/>
      <w:ind w:firstLine="422"/>
      <w:jc w:val="center"/>
      <w:rPr>
        <w:sz w:val="21"/>
        <w:szCs w:val="18"/>
      </w:rPr>
    </w:pPr>
    <w:r>
      <w:rPr>
        <w:rFonts w:hint="eastAsia"/>
        <w:b/>
        <w:bCs/>
        <w:color w:val="000000"/>
        <w:sz w:val="21"/>
        <w:szCs w:val="18"/>
      </w:rPr>
      <w:t>吉林大学远程教育</w:t>
    </w:r>
    <w:r>
      <w:rPr>
        <w:rFonts w:ascii="宋体" w:hAnsi="宋体" w:hint="eastAsia"/>
        <w:b/>
        <w:bCs/>
        <w:color w:val="800000"/>
        <w:sz w:val="21"/>
        <w:szCs w:val="18"/>
      </w:rPr>
      <w:t>2021</w:t>
    </w:r>
    <w:r>
      <w:rPr>
        <w:rFonts w:ascii="宋体" w:hAnsi="宋体" w:hint="eastAsia"/>
        <w:sz w:val="21"/>
        <w:szCs w:val="18"/>
      </w:rPr>
      <w:t>届</w:t>
    </w:r>
    <w:r>
      <w:rPr>
        <w:rFonts w:hint="eastAsia"/>
        <w:sz w:val="21"/>
        <w:szCs w:val="18"/>
      </w:rPr>
      <w:t>本科生毕业设计（论文）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FEB9F"/>
    <w:multiLevelType w:val="multilevel"/>
    <w:tmpl w:val="1B3FEB9F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168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6948BDAF"/>
    <w:multiLevelType w:val="multilevel"/>
    <w:tmpl w:val="6948BDAF"/>
    <w:lvl w:ilvl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/>
      </w:rPr>
    </w:lvl>
    <w:lvl w:ilvl="1">
      <w:start w:val="1"/>
      <w:numFmt w:val="decimal"/>
      <w:isLgl/>
      <w:suff w:val="nothing"/>
      <w:lvlText w:val="%1.%2"/>
      <w:lvlJc w:val="left"/>
      <w:pPr>
        <w:tabs>
          <w:tab w:val="left" w:pos="420"/>
        </w:tabs>
        <w:ind w:left="575" w:hanging="575"/>
      </w:pPr>
      <w:rPr>
        <w:rFonts w:ascii="Times New Roman" w:eastAsia="宋体" w:hAnsi="Times New Roman" w:cs="宋体" w:hint="eastAsia"/>
      </w:rPr>
    </w:lvl>
    <w:lvl w:ilvl="2">
      <w:start w:val="1"/>
      <w:numFmt w:val="decimal"/>
      <w:isLgl/>
      <w:suff w:val="nothing"/>
      <w:lvlText w:val="%1.%2.%3"/>
      <w:lvlJc w:val="left"/>
      <w:pPr>
        <w:tabs>
          <w:tab w:val="left" w:pos="420"/>
        </w:tabs>
        <w:ind w:left="720" w:hanging="720"/>
      </w:pPr>
      <w:rPr>
        <w:rFonts w:ascii="Times New Roman" w:eastAsia="宋体" w:hAnsi="Times New Roman" w:cs="宋体" w:hint="eastAsia"/>
      </w:rPr>
    </w:lvl>
    <w:lvl w:ilvl="3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isLgl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isLgl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pStyle w:val="7"/>
      <w:isLgl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1E"/>
    <w:rsid w:val="0007432A"/>
    <w:rsid w:val="001402A1"/>
    <w:rsid w:val="0018294F"/>
    <w:rsid w:val="00652DCC"/>
    <w:rsid w:val="006E4E1E"/>
    <w:rsid w:val="00922D30"/>
    <w:rsid w:val="009F1B3A"/>
    <w:rsid w:val="00B36F82"/>
    <w:rsid w:val="00BD5F0F"/>
    <w:rsid w:val="00E500C0"/>
    <w:rsid w:val="094A3139"/>
    <w:rsid w:val="0AE61880"/>
    <w:rsid w:val="0F0D2A1B"/>
    <w:rsid w:val="11B2254B"/>
    <w:rsid w:val="12912FCA"/>
    <w:rsid w:val="16432F54"/>
    <w:rsid w:val="185C46A9"/>
    <w:rsid w:val="19734D85"/>
    <w:rsid w:val="1A3D6901"/>
    <w:rsid w:val="1B1C7D13"/>
    <w:rsid w:val="1BF929E6"/>
    <w:rsid w:val="1CCA7EA4"/>
    <w:rsid w:val="20ED6AD2"/>
    <w:rsid w:val="233D07A1"/>
    <w:rsid w:val="27C82A8A"/>
    <w:rsid w:val="28BF6757"/>
    <w:rsid w:val="2C705C14"/>
    <w:rsid w:val="2CD2388C"/>
    <w:rsid w:val="316D75A0"/>
    <w:rsid w:val="325258D1"/>
    <w:rsid w:val="32F9230F"/>
    <w:rsid w:val="35E473C7"/>
    <w:rsid w:val="369E636B"/>
    <w:rsid w:val="378B7DC1"/>
    <w:rsid w:val="3C546941"/>
    <w:rsid w:val="3E95521D"/>
    <w:rsid w:val="3ED01A42"/>
    <w:rsid w:val="3FBE1C08"/>
    <w:rsid w:val="4020363E"/>
    <w:rsid w:val="41CD278C"/>
    <w:rsid w:val="443F01F9"/>
    <w:rsid w:val="4BA30580"/>
    <w:rsid w:val="4CC84F2E"/>
    <w:rsid w:val="51475617"/>
    <w:rsid w:val="55090BE9"/>
    <w:rsid w:val="59951CE6"/>
    <w:rsid w:val="5A2B4310"/>
    <w:rsid w:val="5A9D5D5F"/>
    <w:rsid w:val="5D7E377A"/>
    <w:rsid w:val="633F5D51"/>
    <w:rsid w:val="6481600E"/>
    <w:rsid w:val="653A5862"/>
    <w:rsid w:val="653E4B2E"/>
    <w:rsid w:val="655E658C"/>
    <w:rsid w:val="67443A8B"/>
    <w:rsid w:val="6A440E38"/>
    <w:rsid w:val="6DB76234"/>
    <w:rsid w:val="6FB02667"/>
    <w:rsid w:val="72875E4F"/>
    <w:rsid w:val="72B37843"/>
    <w:rsid w:val="73A834CD"/>
    <w:rsid w:val="7CF00B94"/>
    <w:rsid w:val="7F07150F"/>
    <w:rsid w:val="7F84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C12ABC-3F92-46C4-A542-5A59E1E5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uiPriority="39"/>
    <w:lsdException w:name="toc 2" w:uiPriority="39"/>
    <w:lsdException w:name="toc 3" w:uiPriority="39"/>
    <w:lsdException w:name="toc 4" w:uiPriority="2"/>
    <w:lsdException w:name="toc 5" w:uiPriority="2"/>
    <w:lsdException w:name="toc 6" w:uiPriority="2"/>
    <w:lsdException w:name="toc 7" w:uiPriority="2"/>
    <w:lsdException w:name="toc 8" w:uiPriority="2"/>
    <w:lsdException w:name="toc 9" w:uiPriority="2"/>
    <w:lsdException w:name="Normal Indent" w:qFormat="1"/>
    <w:lsdException w:name="annotation text" w:qFormat="1"/>
    <w:lsdException w:name="caption" w:uiPriority="35" w:unhideWhenUsed="1" w:qFormat="1"/>
    <w:lsdException w:name="endnote reference" w:qFormat="1"/>
    <w:lsdException w:name="endnote text" w:qFormat="1"/>
    <w:lsdException w:name="toa heading" w:unhideWhenUsed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Body Text First Indent 2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widowControl w:val="0"/>
      <w:spacing w:line="360" w:lineRule="auto"/>
      <w:ind w:firstLineChars="200" w:firstLine="516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tabs>
        <w:tab w:val="left" w:pos="0"/>
      </w:tabs>
      <w:spacing w:beforeLines="100" w:before="100" w:afterLines="100" w:after="100" w:line="440" w:lineRule="exact"/>
      <w:ind w:firstLineChars="0"/>
      <w:jc w:val="center"/>
      <w:outlineLvl w:val="0"/>
    </w:pPr>
    <w:rPr>
      <w:rFonts w:eastAsia="黑体"/>
      <w:kern w:val="44"/>
      <w:sz w:val="32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tabs>
        <w:tab w:val="left" w:pos="420"/>
      </w:tabs>
      <w:ind w:firstLineChars="0"/>
      <w:jc w:val="left"/>
      <w:outlineLvl w:val="1"/>
    </w:pPr>
    <w:rPr>
      <w:rFonts w:eastAsia="黑体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tabs>
        <w:tab w:val="left" w:pos="420"/>
      </w:tabs>
      <w:spacing w:before="260" w:after="260" w:line="413" w:lineRule="auto"/>
      <w:ind w:left="0" w:firstLineChars="0"/>
      <w:outlineLvl w:val="2"/>
    </w:pPr>
    <w:rPr>
      <w:rFonts w:eastAsia="黑体"/>
    </w:rPr>
  </w:style>
  <w:style w:type="paragraph" w:styleId="4">
    <w:name w:val="heading 4"/>
    <w:basedOn w:val="3"/>
    <w:next w:val="a"/>
    <w:unhideWhenUsed/>
    <w:qFormat/>
    <w:pPr>
      <w:numPr>
        <w:ilvl w:val="3"/>
      </w:numPr>
      <w:tabs>
        <w:tab w:val="left" w:pos="846"/>
      </w:tabs>
      <w:spacing w:line="360" w:lineRule="auto"/>
      <w:outlineLvl w:val="3"/>
    </w:pPr>
    <w:rPr>
      <w:kern w:val="0"/>
      <w:sz w:val="21"/>
      <w:szCs w:val="28"/>
    </w:rPr>
  </w:style>
  <w:style w:type="paragraph" w:styleId="5">
    <w:name w:val="heading 5"/>
    <w:basedOn w:val="4"/>
    <w:next w:val="a"/>
    <w:unhideWhenUsed/>
    <w:qFormat/>
    <w:pPr>
      <w:numPr>
        <w:ilvl w:val="4"/>
        <w:numId w:val="2"/>
      </w:numPr>
      <w:tabs>
        <w:tab w:val="clear" w:pos="846"/>
        <w:tab w:val="left" w:pos="1680"/>
      </w:tabs>
      <w:outlineLvl w:val="4"/>
    </w:pPr>
    <w:rPr>
      <w:rFonts w:eastAsia="宋体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2"/>
      </w:numPr>
      <w:tabs>
        <w:tab w:val="left" w:pos="420"/>
      </w:tabs>
      <w:spacing w:before="240" w:after="64" w:line="317" w:lineRule="auto"/>
      <w:ind w:firstLineChars="0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2"/>
      </w:numPr>
      <w:tabs>
        <w:tab w:val="left" w:pos="420"/>
      </w:tabs>
      <w:spacing w:before="240" w:after="64" w:line="317" w:lineRule="auto"/>
      <w:ind w:firstLineChars="0"/>
      <w:outlineLvl w:val="6"/>
    </w:pPr>
    <w:rPr>
      <w:b/>
    </w:rPr>
  </w:style>
  <w:style w:type="paragraph" w:styleId="8">
    <w:name w:val="heading 8"/>
    <w:basedOn w:val="a"/>
    <w:next w:val="a"/>
    <w:unhideWhenUsed/>
    <w:qFormat/>
    <w:pPr>
      <w:keepNext/>
      <w:keepLines/>
      <w:numPr>
        <w:ilvl w:val="7"/>
        <w:numId w:val="2"/>
      </w:numPr>
      <w:tabs>
        <w:tab w:val="left" w:pos="420"/>
      </w:tabs>
      <w:spacing w:before="240" w:after="64" w:line="317" w:lineRule="auto"/>
      <w:ind w:firstLineChars="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unhideWhenUsed/>
    <w:qFormat/>
    <w:pPr>
      <w:keepNext/>
      <w:keepLines/>
      <w:numPr>
        <w:ilvl w:val="8"/>
        <w:numId w:val="2"/>
      </w:numPr>
      <w:tabs>
        <w:tab w:val="left" w:pos="420"/>
      </w:tabs>
      <w:spacing w:before="240" w:after="64" w:line="317" w:lineRule="auto"/>
      <w:ind w:firstLineChars="0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annotation text"/>
    <w:basedOn w:val="a"/>
    <w:qFormat/>
    <w:pPr>
      <w:spacing w:line="400" w:lineRule="exact"/>
      <w:ind w:firstLineChars="0" w:firstLine="0"/>
      <w:jc w:val="left"/>
    </w:pPr>
  </w:style>
  <w:style w:type="paragraph" w:styleId="70">
    <w:name w:val="toc 7"/>
    <w:basedOn w:val="a"/>
    <w:next w:val="a"/>
    <w:uiPriority w:val="2"/>
    <w:pPr>
      <w:ind w:leftChars="1200" w:left="2520"/>
    </w:pPr>
  </w:style>
  <w:style w:type="paragraph" w:styleId="a4">
    <w:name w:val="caption"/>
    <w:basedOn w:val="a"/>
    <w:next w:val="a"/>
    <w:uiPriority w:val="35"/>
    <w:unhideWhenUsed/>
    <w:qFormat/>
    <w:rPr>
      <w:rFonts w:ascii="Arial" w:eastAsia="黑体" w:hAnsi="Arial"/>
      <w:sz w:val="20"/>
    </w:rPr>
  </w:style>
  <w:style w:type="paragraph" w:styleId="a5">
    <w:name w:val="Body Text"/>
    <w:basedOn w:val="a"/>
    <w:link w:val="Char"/>
    <w:qFormat/>
    <w:pPr>
      <w:tabs>
        <w:tab w:val="left" w:pos="420"/>
      </w:tabs>
      <w:spacing w:after="120" w:line="240" w:lineRule="auto"/>
      <w:ind w:firstLineChars="0" w:firstLine="0"/>
    </w:pPr>
    <w:rPr>
      <w:kern w:val="0"/>
      <w:sz w:val="20"/>
    </w:rPr>
  </w:style>
  <w:style w:type="paragraph" w:styleId="a6">
    <w:name w:val="Body Text Indent"/>
    <w:basedOn w:val="a"/>
    <w:link w:val="Char0"/>
    <w:pPr>
      <w:ind w:firstLine="560"/>
    </w:pPr>
    <w:rPr>
      <w:rFonts w:ascii="宋体" w:hAnsi="宋体"/>
      <w:sz w:val="28"/>
    </w:rPr>
  </w:style>
  <w:style w:type="paragraph" w:styleId="50">
    <w:name w:val="toc 5"/>
    <w:basedOn w:val="a"/>
    <w:next w:val="a"/>
    <w:uiPriority w:val="2"/>
    <w:pPr>
      <w:ind w:leftChars="800" w:left="1680"/>
    </w:pPr>
  </w:style>
  <w:style w:type="paragraph" w:styleId="30">
    <w:name w:val="toc 3"/>
    <w:basedOn w:val="a"/>
    <w:next w:val="a"/>
    <w:uiPriority w:val="39"/>
    <w:pPr>
      <w:ind w:leftChars="400" w:left="840" w:firstLineChars="0" w:firstLine="0"/>
    </w:pPr>
  </w:style>
  <w:style w:type="paragraph" w:styleId="80">
    <w:name w:val="toc 8"/>
    <w:basedOn w:val="a"/>
    <w:next w:val="a"/>
    <w:uiPriority w:val="2"/>
    <w:pPr>
      <w:ind w:leftChars="1400" w:left="2940"/>
    </w:pPr>
  </w:style>
  <w:style w:type="paragraph" w:styleId="20">
    <w:name w:val="Body Text Indent 2"/>
    <w:basedOn w:val="a"/>
    <w:pPr>
      <w:ind w:firstLine="480"/>
    </w:pPr>
    <w:rPr>
      <w:rFonts w:ascii="仿宋_GB2312"/>
      <w:szCs w:val="28"/>
    </w:rPr>
  </w:style>
  <w:style w:type="paragraph" w:styleId="a7">
    <w:name w:val="endnote text"/>
    <w:basedOn w:val="a"/>
    <w:qFormat/>
    <w:pPr>
      <w:snapToGrid w:val="0"/>
      <w:jc w:val="left"/>
    </w:p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pPr>
      <w:ind w:firstLineChars="0" w:firstLine="0"/>
    </w:pPr>
  </w:style>
  <w:style w:type="paragraph" w:styleId="40">
    <w:name w:val="toc 4"/>
    <w:basedOn w:val="a"/>
    <w:next w:val="a"/>
    <w:uiPriority w:val="2"/>
    <w:pPr>
      <w:ind w:leftChars="600" w:left="1260"/>
    </w:pPr>
  </w:style>
  <w:style w:type="paragraph" w:styleId="aa">
    <w:name w:val="footnote text"/>
    <w:basedOn w:val="a"/>
    <w:pPr>
      <w:snapToGrid w:val="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2"/>
    <w:pPr>
      <w:ind w:leftChars="1000" w:left="2100"/>
    </w:pPr>
  </w:style>
  <w:style w:type="paragraph" w:styleId="21">
    <w:name w:val="toc 2"/>
    <w:basedOn w:val="a"/>
    <w:next w:val="a"/>
    <w:uiPriority w:val="39"/>
    <w:pPr>
      <w:ind w:leftChars="200" w:left="420" w:firstLineChars="0" w:firstLine="0"/>
    </w:pPr>
  </w:style>
  <w:style w:type="paragraph" w:styleId="90">
    <w:name w:val="toc 9"/>
    <w:basedOn w:val="a"/>
    <w:next w:val="a"/>
    <w:uiPriority w:val="2"/>
    <w:pPr>
      <w:ind w:leftChars="1600" w:left="3360"/>
    </w:pPr>
  </w:style>
  <w:style w:type="paragraph" w:styleId="ab">
    <w:name w:val="Normal (Web)"/>
    <w:basedOn w:val="a"/>
    <w:qFormat/>
    <w:pPr>
      <w:spacing w:beforeAutospacing="1" w:afterAutospacing="1"/>
      <w:jc w:val="left"/>
    </w:pPr>
  </w:style>
  <w:style w:type="table" w:styleId="ac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Pr>
      <w:b/>
    </w:rPr>
  </w:style>
  <w:style w:type="character" w:styleId="ae">
    <w:name w:val="endnote reference"/>
    <w:basedOn w:val="a1"/>
    <w:qFormat/>
    <w:rPr>
      <w:vertAlign w:val="superscript"/>
    </w:rPr>
  </w:style>
  <w:style w:type="character" w:styleId="af">
    <w:name w:val="page number"/>
    <w:basedOn w:val="a1"/>
  </w:style>
  <w:style w:type="character" w:styleId="af0">
    <w:name w:val="Hyperlink"/>
    <w:basedOn w:val="a1"/>
    <w:uiPriority w:val="99"/>
    <w:unhideWhenUsed/>
    <w:qFormat/>
    <w:rPr>
      <w:color w:val="0000FF"/>
      <w:u w:val="single"/>
    </w:rPr>
  </w:style>
  <w:style w:type="character" w:styleId="af1">
    <w:name w:val="footnote reference"/>
    <w:basedOn w:val="a1"/>
    <w:rPr>
      <w:vertAlign w:val="superscript"/>
    </w:rPr>
  </w:style>
  <w:style w:type="paragraph" w:customStyle="1" w:styleId="11">
    <w:name w:val="正文1"/>
    <w:basedOn w:val="a"/>
    <w:next w:val="a"/>
    <w:link w:val="1Char0"/>
    <w:qFormat/>
    <w:pPr>
      <w:snapToGrid w:val="0"/>
      <w:spacing w:line="400" w:lineRule="exact"/>
      <w:ind w:firstLine="200"/>
    </w:pPr>
  </w:style>
  <w:style w:type="paragraph" w:customStyle="1" w:styleId="22">
    <w:name w:val="标题2"/>
    <w:basedOn w:val="a"/>
    <w:qFormat/>
    <w:pPr>
      <w:ind w:firstLineChars="0" w:firstLine="0"/>
      <w:outlineLvl w:val="1"/>
    </w:pPr>
    <w:rPr>
      <w:rFonts w:eastAsia="黑体"/>
      <w:sz w:val="28"/>
      <w:szCs w:val="28"/>
    </w:rPr>
  </w:style>
  <w:style w:type="paragraph" w:customStyle="1" w:styleId="12">
    <w:name w:val="标题1"/>
    <w:basedOn w:val="a"/>
    <w:qFormat/>
    <w:pPr>
      <w:jc w:val="center"/>
      <w:outlineLvl w:val="0"/>
    </w:pPr>
    <w:rPr>
      <w:rFonts w:eastAsia="黑体"/>
      <w:bCs/>
      <w:sz w:val="30"/>
      <w:szCs w:val="30"/>
    </w:rPr>
  </w:style>
  <w:style w:type="paragraph" w:customStyle="1" w:styleId="af2">
    <w:name w:val="论文正文段落格式"/>
    <w:basedOn w:val="a"/>
    <w:qFormat/>
    <w:pPr>
      <w:ind w:firstLine="480"/>
    </w:pPr>
    <w:rPr>
      <w:color w:val="FF0000"/>
    </w:rPr>
  </w:style>
  <w:style w:type="paragraph" w:styleId="af3">
    <w:name w:val="No Spacing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customStyle="1" w:styleId="31">
    <w:name w:val="标题3"/>
    <w:basedOn w:val="a"/>
    <w:qFormat/>
    <w:pPr>
      <w:spacing w:beforeLines="50" w:before="50" w:afterLines="50" w:after="50"/>
      <w:ind w:firstLineChars="0" w:firstLine="0"/>
      <w:outlineLvl w:val="2"/>
    </w:pPr>
    <w:rPr>
      <w:rFonts w:eastAsia="黑体"/>
    </w:rPr>
  </w:style>
  <w:style w:type="character" w:customStyle="1" w:styleId="1Char">
    <w:name w:val="标题 1 Char"/>
    <w:link w:val="1"/>
    <w:qFormat/>
    <w:rPr>
      <w:rFonts w:ascii="Times New Roman" w:eastAsia="黑体" w:hAnsi="Times New Roman"/>
      <w:kern w:val="44"/>
      <w:sz w:val="32"/>
      <w:szCs w:val="44"/>
    </w:rPr>
  </w:style>
  <w:style w:type="character" w:customStyle="1" w:styleId="1Char0">
    <w:name w:val="正文1 Char"/>
    <w:link w:val="11"/>
    <w:rPr>
      <w:kern w:val="2"/>
      <w:sz w:val="24"/>
      <w:szCs w:val="24"/>
    </w:rPr>
  </w:style>
  <w:style w:type="table" w:customStyle="1" w:styleId="110">
    <w:name w:val="无格式表格 11"/>
    <w:basedOn w:val="a2"/>
    <w:uiPriority w:val="41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EBEBE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</w:style>
  <w:style w:type="character" w:customStyle="1" w:styleId="Char">
    <w:name w:val="正文文本 Char"/>
    <w:basedOn w:val="a1"/>
    <w:link w:val="a5"/>
    <w:rsid w:val="00B36F82"/>
    <w:rPr>
      <w:rFonts w:ascii="Times New Roman" w:hAnsi="Times New Roman"/>
      <w:szCs w:val="24"/>
    </w:rPr>
  </w:style>
  <w:style w:type="character" w:customStyle="1" w:styleId="Char0">
    <w:name w:val="正文文本缩进 Char"/>
    <w:basedOn w:val="a1"/>
    <w:link w:val="a6"/>
    <w:rsid w:val="00B36F82"/>
    <w:rPr>
      <w:rFonts w:ascii="宋体" w:hAnsi="宋体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</dc:creator>
  <cp:lastModifiedBy>726</cp:lastModifiedBy>
  <cp:revision>7</cp:revision>
  <dcterms:created xsi:type="dcterms:W3CDTF">2021-03-23T02:29:00Z</dcterms:created>
  <dcterms:modified xsi:type="dcterms:W3CDTF">2021-03-23T02:51:00Z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